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523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38"/>
        <w:tblGridChange w:id="0">
          <w:tblGrid>
            <w:gridCol w:w="5238"/>
          </w:tblGrid>
        </w:tblGridChange>
      </w:tblGrid>
      <w:tr>
        <w:tc>
          <w:tcPr/>
          <w:p w:rsidR="00000000" w:rsidDel="00000000" w:rsidP="00000000" w:rsidRDefault="00000000" w:rsidRPr="00000000">
            <w:pPr>
              <w:contextualSpacing w:val="0"/>
            </w:pPr>
            <w:r w:rsidDel="00000000" w:rsidR="00000000" w:rsidRPr="00000000">
              <w:rPr>
                <w:rtl w:val="0"/>
              </w:rPr>
              <w:t xml:space="preserve">IEP/Student Modifications Noted in Classroom</w:t>
            </w:r>
          </w:p>
        </w:tc>
      </w:tr>
    </w:tbl>
    <w:p w:rsidR="00000000" w:rsidDel="00000000" w:rsidP="00000000" w:rsidRDefault="00000000" w:rsidRPr="00000000">
      <w:pPr>
        <w:contextualSpacing w:val="0"/>
        <w:jc w:val="center"/>
      </w:pPr>
      <w:r w:rsidDel="00000000" w:rsidR="00000000" w:rsidRPr="00000000">
        <w:rPr>
          <w:b w:val="1"/>
          <w:rtl w:val="0"/>
        </w:rPr>
        <w:t xml:space="preserve">Whole Group Math – Week of March 28nd-April 1st</w:t>
      </w:r>
    </w:p>
    <w:p w:rsidR="00000000" w:rsidDel="00000000" w:rsidP="00000000" w:rsidRDefault="00000000" w:rsidRPr="00000000">
      <w:pPr>
        <w:contextualSpacing w:val="0"/>
      </w:pPr>
      <w:r w:rsidDel="00000000" w:rsidR="00000000" w:rsidRPr="00000000">
        <w:rPr>
          <w:b w:val="1"/>
          <w:rtl w:val="0"/>
        </w:rPr>
        <w:t xml:space="preserve">                                            McHolland, Fluharty, Jett     First Grade                                            </w:t>
      </w:r>
    </w:p>
    <w:tbl>
      <w:tblPr>
        <w:tblStyle w:val="Table2"/>
        <w:bidi w:val="0"/>
        <w:tblW w:w="11460.0" w:type="dxa"/>
        <w:jc w:val="left"/>
        <w:tblInd w:w="-13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0"/>
        <w:gridCol w:w="1320"/>
        <w:gridCol w:w="8190"/>
        <w:gridCol w:w="1530"/>
        <w:tblGridChange w:id="0">
          <w:tblGrid>
            <w:gridCol w:w="420"/>
            <w:gridCol w:w="1320"/>
            <w:gridCol w:w="8190"/>
            <w:gridCol w:w="1530"/>
          </w:tblGrid>
        </w:tblGridChange>
      </w:tblGrid>
      <w:tr>
        <w:trPr>
          <w:trHeight w:val="480" w:hRule="atLeast"/>
        </w:trPr>
        <w:tc>
          <w:tcPr>
            <w:vMerge w:val="restart"/>
            <w:shd w:fill="eeece1"/>
          </w:tcPr>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Monday</w:t>
            </w:r>
          </w:p>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  </w:t>
            </w:r>
          </w:p>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March </w:t>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28th</w:t>
            </w:r>
          </w:p>
        </w:tc>
        <w:tc>
          <w:tcPr>
            <w:vMerge w:val="restart"/>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Activities</w:t>
            </w:r>
          </w:p>
          <w:p w:rsidR="00000000" w:rsidDel="00000000" w:rsidP="00000000" w:rsidRDefault="00000000" w:rsidRPr="00000000">
            <w:pPr>
              <w:numPr>
                <w:ilvl w:val="0"/>
                <w:numId w:val="1"/>
              </w:numPr>
              <w:ind w:left="234" w:hanging="23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Work Station</w:t>
            </w:r>
          </w:p>
          <w:p w:rsidR="00000000" w:rsidDel="00000000" w:rsidP="00000000" w:rsidRDefault="00000000" w:rsidRPr="00000000">
            <w:pPr>
              <w:numPr>
                <w:ilvl w:val="0"/>
                <w:numId w:val="1"/>
              </w:numPr>
              <w:ind w:left="234" w:hanging="234"/>
              <w:rPr>
                <w:i w:val="1"/>
              </w:rPr>
            </w:pPr>
            <w:r w:rsidDel="00000000" w:rsidR="00000000" w:rsidRPr="00000000">
              <w:rPr>
                <w:rFonts w:ascii="Arial Narrow" w:cs="Arial Narrow" w:eastAsia="Arial Narrow" w:hAnsi="Arial Narrow"/>
                <w:i w:val="1"/>
                <w:sz w:val="18"/>
                <w:szCs w:val="18"/>
                <w:rtl w:val="0"/>
              </w:rPr>
              <w:t xml:space="preserve">Individual w/Teacher</w:t>
            </w:r>
          </w:p>
          <w:p w:rsidR="00000000" w:rsidDel="00000000" w:rsidP="00000000" w:rsidRDefault="00000000" w:rsidRPr="00000000">
            <w:pPr>
              <w:numPr>
                <w:ilvl w:val="0"/>
                <w:numId w:val="1"/>
              </w:numPr>
              <w:ind w:left="234" w:hanging="234"/>
              <w:rPr>
                <w:i w:val="1"/>
              </w:rPr>
            </w:pPr>
            <w:r w:rsidDel="00000000" w:rsidR="00000000" w:rsidRPr="00000000">
              <w:rPr>
                <w:rFonts w:ascii="Arial Narrow" w:cs="Arial Narrow" w:eastAsia="Arial Narrow" w:hAnsi="Arial Narrow"/>
                <w:i w:val="1"/>
                <w:sz w:val="18"/>
                <w:szCs w:val="18"/>
                <w:rtl w:val="0"/>
              </w:rPr>
              <w:t xml:space="preserve">Peer Partners</w:t>
            </w:r>
          </w:p>
          <w:p w:rsidR="00000000" w:rsidDel="00000000" w:rsidP="00000000" w:rsidRDefault="00000000" w:rsidRPr="00000000">
            <w:pPr>
              <w:numPr>
                <w:ilvl w:val="0"/>
                <w:numId w:val="1"/>
              </w:numPr>
              <w:ind w:left="234" w:hanging="23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Small Group</w:t>
            </w:r>
          </w:p>
          <w:p w:rsidR="00000000" w:rsidDel="00000000" w:rsidP="00000000" w:rsidRDefault="00000000" w:rsidRPr="00000000">
            <w:pPr>
              <w:numPr>
                <w:ilvl w:val="0"/>
                <w:numId w:val="1"/>
              </w:numPr>
              <w:ind w:left="234" w:hanging="23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Large Group</w:t>
            </w:r>
          </w:p>
          <w:p w:rsidR="00000000" w:rsidDel="00000000" w:rsidP="00000000" w:rsidRDefault="00000000" w:rsidRPr="00000000">
            <w:pPr>
              <w:numPr>
                <w:ilvl w:val="0"/>
                <w:numId w:val="1"/>
              </w:numPr>
              <w:ind w:left="234" w:hanging="234"/>
              <w:jc w:val="both"/>
              <w:rPr/>
            </w:pPr>
            <w:r w:rsidDel="00000000" w:rsidR="00000000" w:rsidRPr="00000000">
              <w:rPr>
                <w:rFonts w:ascii="Arial Narrow" w:cs="Arial Narrow" w:eastAsia="Arial Narrow" w:hAnsi="Arial Narrow"/>
                <w:i w:val="1"/>
                <w:sz w:val="18"/>
                <w:szCs w:val="18"/>
                <w:rtl w:val="0"/>
              </w:rPr>
              <w:t xml:space="preserve">Independent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12:45-1:05 &amp; 2:15-3:15 Whole Group Activity</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Standard: 1.MD.3 Tell and write time in hours and half-hours using analog and digital clocks.</w:t>
            </w:r>
            <w:r w:rsidDel="00000000" w:rsidR="00000000" w:rsidRPr="00000000">
              <w:rPr>
                <w:rtl w:val="0"/>
              </w:rPr>
            </w:r>
          </w:p>
        </w:tc>
        <w:tc>
          <w:tcPr>
            <w:vMerge w:val="restart"/>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Assessment</w:t>
            </w:r>
          </w:p>
          <w:p w:rsidR="00000000" w:rsidDel="00000000" w:rsidP="00000000" w:rsidRDefault="00000000" w:rsidRPr="00000000">
            <w:pPr>
              <w:numPr>
                <w:ilvl w:val="0"/>
                <w:numId w:val="2"/>
              </w:numPr>
              <w:ind w:left="144" w:hanging="144"/>
              <w:rPr>
                <w:b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Multiple Choice</w:t>
            </w:r>
            <w:r w:rsidDel="00000000" w:rsidR="00000000" w:rsidRPr="00000000">
              <w:rPr>
                <w:rtl w:val="0"/>
              </w:rPr>
            </w:r>
          </w:p>
          <w:p w:rsidR="00000000" w:rsidDel="00000000" w:rsidP="00000000" w:rsidRDefault="00000000" w:rsidRPr="00000000">
            <w:pPr>
              <w:numPr>
                <w:ilvl w:val="0"/>
                <w:numId w:val="2"/>
              </w:numPr>
              <w:ind w:left="144" w:hanging="144"/>
              <w:rPr>
                <w:b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Open Response</w:t>
            </w:r>
            <w:r w:rsidDel="00000000" w:rsidR="00000000" w:rsidRPr="00000000">
              <w:rPr>
                <w:rtl w:val="0"/>
              </w:rPr>
            </w:r>
          </w:p>
          <w:p w:rsidR="00000000" w:rsidDel="00000000" w:rsidP="00000000" w:rsidRDefault="00000000" w:rsidRPr="00000000">
            <w:pPr>
              <w:numPr>
                <w:ilvl w:val="0"/>
                <w:numId w:val="2"/>
              </w:numPr>
              <w:ind w:left="144" w:hanging="144"/>
              <w:rPr>
                <w:b w:val="1"/>
              </w:rPr>
            </w:pPr>
            <w:r w:rsidDel="00000000" w:rsidR="00000000" w:rsidRPr="00000000">
              <w:rPr>
                <w:rFonts w:ascii="Arial Narrow" w:cs="Arial Narrow" w:eastAsia="Arial Narrow" w:hAnsi="Arial Narrow"/>
                <w:i w:val="1"/>
                <w:sz w:val="18"/>
                <w:szCs w:val="18"/>
                <w:rtl w:val="0"/>
              </w:rPr>
              <w:t xml:space="preserve">On Demand</w:t>
            </w:r>
            <w:r w:rsidDel="00000000" w:rsidR="00000000" w:rsidRPr="00000000">
              <w:rPr>
                <w:rtl w:val="0"/>
              </w:rPr>
            </w:r>
          </w:p>
          <w:p w:rsidR="00000000" w:rsidDel="00000000" w:rsidP="00000000" w:rsidRDefault="00000000" w:rsidRPr="00000000">
            <w:pPr>
              <w:numPr>
                <w:ilvl w:val="0"/>
                <w:numId w:val="2"/>
              </w:numPr>
              <w:ind w:left="144" w:hanging="144"/>
              <w:rPr>
                <w:b w:val="1"/>
              </w:rPr>
            </w:pPr>
            <w:r w:rsidDel="00000000" w:rsidR="00000000" w:rsidRPr="00000000">
              <w:rPr>
                <w:rFonts w:ascii="Arial Narrow" w:cs="Arial Narrow" w:eastAsia="Arial Narrow" w:hAnsi="Arial Narrow"/>
                <w:i w:val="1"/>
                <w:sz w:val="18"/>
                <w:szCs w:val="18"/>
                <w:rtl w:val="0"/>
              </w:rPr>
              <w:t xml:space="preserve">Anecdotal</w:t>
            </w:r>
            <w:r w:rsidDel="00000000" w:rsidR="00000000" w:rsidRPr="00000000">
              <w:rPr>
                <w:rtl w:val="0"/>
              </w:rPr>
            </w:r>
          </w:p>
          <w:p w:rsidR="00000000" w:rsidDel="00000000" w:rsidP="00000000" w:rsidRDefault="00000000" w:rsidRPr="00000000">
            <w:pPr>
              <w:numPr>
                <w:ilvl w:val="0"/>
                <w:numId w:val="2"/>
              </w:numPr>
              <w:ind w:left="144" w:hanging="144"/>
              <w:rPr>
                <w:i w:val="1"/>
              </w:rPr>
            </w:pPr>
            <w:r w:rsidDel="00000000" w:rsidR="00000000" w:rsidRPr="00000000">
              <w:rPr>
                <w:rFonts w:ascii="Arial Narrow" w:cs="Arial Narrow" w:eastAsia="Arial Narrow" w:hAnsi="Arial Narrow"/>
                <w:i w:val="1"/>
                <w:sz w:val="18"/>
                <w:szCs w:val="18"/>
                <w:rtl w:val="0"/>
              </w:rPr>
              <w:t xml:space="preserve">Observation</w:t>
            </w:r>
          </w:p>
          <w:p w:rsidR="00000000" w:rsidDel="00000000" w:rsidP="00000000" w:rsidRDefault="00000000" w:rsidRPr="00000000">
            <w:pPr>
              <w:numPr>
                <w:ilvl w:val="0"/>
                <w:numId w:val="2"/>
              </w:numPr>
              <w:ind w:left="144" w:hanging="14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Daily work</w:t>
            </w:r>
          </w:p>
          <w:p w:rsidR="00000000" w:rsidDel="00000000" w:rsidP="00000000" w:rsidRDefault="00000000" w:rsidRPr="00000000">
            <w:pPr>
              <w:contextualSpacing w:val="0"/>
              <w:jc w:val="center"/>
            </w:pPr>
            <w:r w:rsidDel="00000000" w:rsidR="00000000" w:rsidRPr="00000000">
              <w:rPr>
                <w:rtl w:val="0"/>
              </w:rPr>
            </w:r>
          </w:p>
        </w:tc>
      </w:tr>
      <w:tr>
        <w:trPr>
          <w:trHeight w:val="320" w:hRule="atLeast"/>
        </w:trPr>
        <w:tc>
          <w:tcPr>
            <w:vMerge w:val="continue"/>
            <w:shd w:fill="eeece1"/>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Learning Target: </w:t>
            </w:r>
            <w:r w:rsidDel="00000000" w:rsidR="00000000" w:rsidRPr="00000000">
              <w:rPr>
                <w:rFonts w:ascii="Arial Narrow" w:cs="Arial Narrow" w:eastAsia="Arial Narrow" w:hAnsi="Arial Narrow"/>
                <w:rtl w:val="0"/>
              </w:rPr>
              <w:t xml:space="preserve">SWBAT tell and write time to the hour and half hour using digital and analog clocks.</w:t>
            </w: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1900" w:hRule="atLeast"/>
        </w:trPr>
        <w:tc>
          <w:tcPr>
            <w:vMerge w:val="continue"/>
            <w:shd w:fill="eeece1"/>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u w:val="single"/>
                <w:rtl w:val="0"/>
              </w:rPr>
              <w:t xml:space="preserve">Vocabulary:</w:t>
            </w:r>
            <w:r w:rsidDel="00000000" w:rsidR="00000000" w:rsidRPr="00000000">
              <w:rPr>
                <w:rFonts w:ascii="Arial Narrow" w:cs="Arial Narrow" w:eastAsia="Arial Narrow" w:hAnsi="Arial Narrow"/>
                <w:rtl w:val="0"/>
              </w:rPr>
              <w:t xml:space="preserve"> hour, half hour, analog, digital</w:t>
            </w:r>
          </w:p>
          <w:p w:rsidR="00000000" w:rsidDel="00000000" w:rsidP="00000000" w:rsidRDefault="00000000" w:rsidRPr="00000000">
            <w:pPr>
              <w:contextualSpacing w:val="0"/>
            </w:pPr>
            <w:r w:rsidDel="00000000" w:rsidR="00000000" w:rsidRPr="00000000">
              <w:rPr>
                <w:rFonts w:ascii="Arial Narrow" w:cs="Arial Narrow" w:eastAsia="Arial Narrow" w:hAnsi="Arial Narrow"/>
                <w:u w:val="single"/>
                <w:rtl w:val="0"/>
              </w:rPr>
              <w:t xml:space="preserve">Activities/ Strategies</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 Envision Topic 13 review</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Review the hour and minute hands. Students may practice with the individual clocks.</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Students will tell and write time to the hour and half hour on analog and digital clocks.</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Introduce/Teacher models concept  and then we do some together; Students practice alone-(Independent practice ); Problem Solving-alone or with a partner</w:t>
              <w:br w:type="textWrapping"/>
              <w:t xml:space="preserve">Exit Ticket</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*Some students may be working in small guided groups to reinforce concepts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pPr>
              <w:contextualSpacing w:val="0"/>
            </w:pP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480" w:hRule="atLeast"/>
        </w:trPr>
        <w:tc>
          <w:tcPr>
            <w:shd w:fill="eeece1"/>
          </w:tcPr>
          <w:p w:rsidR="00000000" w:rsidDel="00000000" w:rsidP="00000000" w:rsidRDefault="00000000" w:rsidRPr="00000000">
            <w:pPr>
              <w:ind w:left="113" w:right="113" w:firstLine="0"/>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Activities</w:t>
            </w:r>
          </w:p>
          <w:p w:rsidR="00000000" w:rsidDel="00000000" w:rsidP="00000000" w:rsidRDefault="00000000" w:rsidRPr="00000000">
            <w:pPr>
              <w:numPr>
                <w:ilvl w:val="0"/>
                <w:numId w:val="1"/>
              </w:numPr>
              <w:ind w:left="234"/>
              <w:contextualSpacing w:val="1"/>
              <w:rPr>
                <w:i w:val="1"/>
                <w:highlight w:val="yellow"/>
              </w:rPr>
            </w:pPr>
            <w:r w:rsidDel="00000000" w:rsidR="00000000" w:rsidRPr="00000000">
              <w:rPr>
                <w:rFonts w:ascii="Arial Narrow" w:cs="Arial Narrow" w:eastAsia="Arial Narrow" w:hAnsi="Arial Narrow"/>
                <w:i w:val="1"/>
                <w:sz w:val="18"/>
                <w:szCs w:val="18"/>
                <w:highlight w:val="yellow"/>
                <w:rtl w:val="0"/>
              </w:rPr>
              <w:t xml:space="preserve">Work Station</w:t>
            </w:r>
          </w:p>
          <w:p w:rsidR="00000000" w:rsidDel="00000000" w:rsidP="00000000" w:rsidRDefault="00000000" w:rsidRPr="00000000">
            <w:pPr>
              <w:numPr>
                <w:ilvl w:val="0"/>
                <w:numId w:val="1"/>
              </w:numPr>
              <w:ind w:left="234"/>
              <w:contextualSpacing w:val="1"/>
              <w:rPr>
                <w:i w:val="1"/>
              </w:rPr>
            </w:pPr>
            <w:r w:rsidDel="00000000" w:rsidR="00000000" w:rsidRPr="00000000">
              <w:rPr>
                <w:rFonts w:ascii="Arial Narrow" w:cs="Arial Narrow" w:eastAsia="Arial Narrow" w:hAnsi="Arial Narrow"/>
                <w:i w:val="1"/>
                <w:sz w:val="18"/>
                <w:szCs w:val="18"/>
                <w:rtl w:val="0"/>
              </w:rPr>
              <w:t xml:space="preserve">Individual w/Teacher</w:t>
            </w:r>
          </w:p>
          <w:p w:rsidR="00000000" w:rsidDel="00000000" w:rsidP="00000000" w:rsidRDefault="00000000" w:rsidRPr="00000000">
            <w:pPr>
              <w:numPr>
                <w:ilvl w:val="0"/>
                <w:numId w:val="1"/>
              </w:numPr>
              <w:ind w:left="234"/>
              <w:contextualSpacing w:val="1"/>
              <w:rPr>
                <w:i w:val="1"/>
              </w:rPr>
            </w:pPr>
            <w:r w:rsidDel="00000000" w:rsidR="00000000" w:rsidRPr="00000000">
              <w:rPr>
                <w:rFonts w:ascii="Arial Narrow" w:cs="Arial Narrow" w:eastAsia="Arial Narrow" w:hAnsi="Arial Narrow"/>
                <w:i w:val="1"/>
                <w:sz w:val="18"/>
                <w:szCs w:val="18"/>
                <w:rtl w:val="0"/>
              </w:rPr>
              <w:t xml:space="preserve">Peer Partners</w:t>
            </w:r>
          </w:p>
          <w:p w:rsidR="00000000" w:rsidDel="00000000" w:rsidP="00000000" w:rsidRDefault="00000000" w:rsidRPr="00000000">
            <w:pPr>
              <w:numPr>
                <w:ilvl w:val="0"/>
                <w:numId w:val="1"/>
              </w:numPr>
              <w:ind w:left="234"/>
              <w:contextualSpacing w:val="1"/>
              <w:rPr>
                <w:i w:val="1"/>
                <w:highlight w:val="yellow"/>
              </w:rPr>
            </w:pPr>
            <w:r w:rsidDel="00000000" w:rsidR="00000000" w:rsidRPr="00000000">
              <w:rPr>
                <w:rFonts w:ascii="Arial Narrow" w:cs="Arial Narrow" w:eastAsia="Arial Narrow" w:hAnsi="Arial Narrow"/>
                <w:i w:val="1"/>
                <w:sz w:val="18"/>
                <w:szCs w:val="18"/>
                <w:highlight w:val="yellow"/>
                <w:rtl w:val="0"/>
              </w:rPr>
              <w:t xml:space="preserve">Small Group</w:t>
            </w:r>
          </w:p>
          <w:p w:rsidR="00000000" w:rsidDel="00000000" w:rsidP="00000000" w:rsidRDefault="00000000" w:rsidRPr="00000000">
            <w:pPr>
              <w:numPr>
                <w:ilvl w:val="0"/>
                <w:numId w:val="1"/>
              </w:numPr>
              <w:ind w:left="234"/>
              <w:contextualSpacing w:val="1"/>
              <w:rPr>
                <w:i w:val="1"/>
                <w:highlight w:val="yellow"/>
              </w:rPr>
            </w:pPr>
            <w:r w:rsidDel="00000000" w:rsidR="00000000" w:rsidRPr="00000000">
              <w:rPr>
                <w:rFonts w:ascii="Arial Narrow" w:cs="Arial Narrow" w:eastAsia="Arial Narrow" w:hAnsi="Arial Narrow"/>
                <w:i w:val="1"/>
                <w:sz w:val="18"/>
                <w:szCs w:val="18"/>
                <w:highlight w:val="yellow"/>
                <w:rtl w:val="0"/>
              </w:rPr>
              <w:t xml:space="preserve">Large Group</w:t>
            </w:r>
          </w:p>
          <w:p w:rsidR="00000000" w:rsidDel="00000000" w:rsidP="00000000" w:rsidRDefault="00000000" w:rsidRPr="00000000">
            <w:pPr>
              <w:numPr>
                <w:ilvl w:val="0"/>
                <w:numId w:val="1"/>
              </w:numPr>
              <w:ind w:left="234"/>
              <w:contextualSpacing w:val="1"/>
              <w:jc w:val="both"/>
              <w:rPr/>
            </w:pPr>
            <w:r w:rsidDel="00000000" w:rsidR="00000000" w:rsidRPr="00000000">
              <w:rPr>
                <w:rFonts w:ascii="Arial Narrow" w:cs="Arial Narrow" w:eastAsia="Arial Narrow" w:hAnsi="Arial Narrow"/>
                <w:i w:val="1"/>
                <w:sz w:val="18"/>
                <w:szCs w:val="18"/>
                <w:rtl w:val="0"/>
              </w:rPr>
              <w:t xml:space="preserve">Independent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Social Studies 3:15-3:35 </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Standard: SS-EP-3.4.1 Students will define basic economic terms related to production, distribution and consumption and describe various ways goods and services are distributed.</w:t>
            </w:r>
          </w:p>
          <w:p w:rsidR="00000000" w:rsidDel="00000000" w:rsidP="00000000" w:rsidRDefault="00000000" w:rsidRPr="00000000">
            <w:pPr>
              <w:pBdr>
                <w:top w:color="auto" w:space="1" w:sz="4" w:val="single"/>
              </w:pBdr>
            </w:pPr>
            <w:r w:rsidDel="00000000" w:rsidR="00000000" w:rsidRPr="00000000">
              <w:rPr>
                <w:rFonts w:ascii="Arial Narrow" w:cs="Arial Narrow" w:eastAsia="Arial Narrow" w:hAnsi="Arial Narrow"/>
                <w:b w:val="1"/>
                <w:rtl w:val="0"/>
              </w:rPr>
              <w:t xml:space="preserve">Learning Target: I can describe how a product is produced, distributed and consumed.</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b w:val="1"/>
                <w:sz w:val="22"/>
                <w:szCs w:val="22"/>
                <w:u w:val="single"/>
                <w:rtl w:val="0"/>
              </w:rPr>
              <w:t xml:space="preserve">Vocabulary</w:t>
            </w:r>
            <w:r w:rsidDel="00000000" w:rsidR="00000000" w:rsidRPr="00000000">
              <w:rPr>
                <w:rFonts w:ascii="Arial Narrow" w:cs="Arial Narrow" w:eastAsia="Arial Narrow" w:hAnsi="Arial Narrow"/>
                <w:b w:val="1"/>
                <w:sz w:val="22"/>
                <w:szCs w:val="22"/>
                <w:rtl w:val="0"/>
              </w:rPr>
              <w:t xml:space="preserve">:</w:t>
            </w:r>
            <w:r w:rsidDel="00000000" w:rsidR="00000000" w:rsidRPr="00000000">
              <w:rPr>
                <w:rFonts w:ascii="Arial Narrow" w:cs="Arial Narrow" w:eastAsia="Arial Narrow" w:hAnsi="Arial Narrow"/>
                <w:sz w:val="22"/>
                <w:szCs w:val="22"/>
                <w:rtl w:val="0"/>
              </w:rPr>
              <w:t xml:space="preserve"> farm, produce, products</w:t>
            </w:r>
          </w:p>
          <w:p w:rsidR="00000000" w:rsidDel="00000000" w:rsidP="00000000" w:rsidRDefault="00000000" w:rsidRPr="00000000">
            <w:pPr>
              <w:spacing w:line="196.36363636363637" w:lineRule="auto"/>
              <w:contextualSpacing w:val="0"/>
            </w:pPr>
            <w:r w:rsidDel="00000000" w:rsidR="00000000" w:rsidRPr="00000000">
              <w:rPr>
                <w:rFonts w:ascii="Arial Narrow" w:cs="Arial Narrow" w:eastAsia="Arial Narrow" w:hAnsi="Arial Narrow"/>
                <w:b w:val="1"/>
                <w:sz w:val="22"/>
                <w:szCs w:val="22"/>
                <w:u w:val="single"/>
                <w:rtl w:val="0"/>
              </w:rPr>
              <w:t xml:space="preserve">Activities/Strategies</w:t>
            </w:r>
            <w:r w:rsidDel="00000000" w:rsidR="00000000" w:rsidRPr="00000000">
              <w:rPr>
                <w:rFonts w:ascii="Arial Narrow" w:cs="Arial Narrow" w:eastAsia="Arial Narrow" w:hAnsi="Arial Narrow"/>
                <w:b w:val="1"/>
                <w:sz w:val="22"/>
                <w:szCs w:val="22"/>
                <w:rtl w:val="0"/>
              </w:rPr>
              <w:t xml:space="preserve">: </w:t>
            </w:r>
            <w:r w:rsidDel="00000000" w:rsidR="00000000" w:rsidRPr="00000000">
              <w:rPr>
                <w:rFonts w:ascii="Arial Narrow" w:cs="Arial Narrow" w:eastAsia="Arial Narrow" w:hAnsi="Arial Narrow"/>
                <w:sz w:val="22"/>
                <w:szCs w:val="22"/>
                <w:rtl w:val="0"/>
              </w:rPr>
              <w:t xml:space="preserve">Mrs. Robards  will visit with her baby goats. She’ll discuss their care and answer questions. She will describe and explain animal products we use from animals that relate her work on the farm to our daily lives..</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Assessment</w:t>
            </w:r>
          </w:p>
          <w:p w:rsidR="00000000" w:rsidDel="00000000" w:rsidP="00000000" w:rsidRDefault="00000000" w:rsidRPr="00000000">
            <w:pPr>
              <w:numPr>
                <w:ilvl w:val="0"/>
                <w:numId w:val="2"/>
              </w:numPr>
              <w:ind w:left="144"/>
              <w:contextualSpacing w:val="1"/>
              <w:rPr>
                <w:b w:val="1"/>
                <w:highlight w:val="yellow"/>
              </w:rPr>
            </w:pPr>
            <w:r w:rsidDel="00000000" w:rsidR="00000000" w:rsidRPr="00000000">
              <w:rPr>
                <w:rFonts w:ascii="Arial Narrow" w:cs="Arial Narrow" w:eastAsia="Arial Narrow" w:hAnsi="Arial Narrow"/>
                <w:i w:val="1"/>
                <w:sz w:val="18"/>
                <w:szCs w:val="18"/>
                <w:highlight w:val="yellow"/>
                <w:rtl w:val="0"/>
              </w:rPr>
              <w:t xml:space="preserve">Multiple Choice</w:t>
            </w:r>
            <w:r w:rsidDel="00000000" w:rsidR="00000000" w:rsidRPr="00000000">
              <w:rPr>
                <w:rtl w:val="0"/>
              </w:rPr>
            </w:r>
          </w:p>
          <w:p w:rsidR="00000000" w:rsidDel="00000000" w:rsidP="00000000" w:rsidRDefault="00000000" w:rsidRPr="00000000">
            <w:pPr>
              <w:numPr>
                <w:ilvl w:val="0"/>
                <w:numId w:val="2"/>
              </w:numPr>
              <w:ind w:left="144"/>
              <w:contextualSpacing w:val="1"/>
              <w:rPr>
                <w:b w:val="1"/>
                <w:highlight w:val="yellow"/>
              </w:rPr>
            </w:pPr>
            <w:r w:rsidDel="00000000" w:rsidR="00000000" w:rsidRPr="00000000">
              <w:rPr>
                <w:rFonts w:ascii="Arial Narrow" w:cs="Arial Narrow" w:eastAsia="Arial Narrow" w:hAnsi="Arial Narrow"/>
                <w:i w:val="1"/>
                <w:sz w:val="18"/>
                <w:szCs w:val="18"/>
                <w:highlight w:val="yellow"/>
                <w:rtl w:val="0"/>
              </w:rPr>
              <w:t xml:space="preserve">Open Response</w:t>
            </w:r>
            <w:r w:rsidDel="00000000" w:rsidR="00000000" w:rsidRPr="00000000">
              <w:rPr>
                <w:rtl w:val="0"/>
              </w:rPr>
            </w:r>
          </w:p>
          <w:p w:rsidR="00000000" w:rsidDel="00000000" w:rsidP="00000000" w:rsidRDefault="00000000" w:rsidRPr="00000000">
            <w:pPr>
              <w:numPr>
                <w:ilvl w:val="0"/>
                <w:numId w:val="2"/>
              </w:numPr>
              <w:ind w:left="144"/>
              <w:contextualSpacing w:val="1"/>
              <w:rPr>
                <w:b w:val="1"/>
              </w:rPr>
            </w:pPr>
            <w:r w:rsidDel="00000000" w:rsidR="00000000" w:rsidRPr="00000000">
              <w:rPr>
                <w:rFonts w:ascii="Arial Narrow" w:cs="Arial Narrow" w:eastAsia="Arial Narrow" w:hAnsi="Arial Narrow"/>
                <w:i w:val="1"/>
                <w:sz w:val="18"/>
                <w:szCs w:val="18"/>
                <w:rtl w:val="0"/>
              </w:rPr>
              <w:t xml:space="preserve">On Demand</w:t>
            </w:r>
            <w:r w:rsidDel="00000000" w:rsidR="00000000" w:rsidRPr="00000000">
              <w:rPr>
                <w:rtl w:val="0"/>
              </w:rPr>
            </w:r>
          </w:p>
          <w:p w:rsidR="00000000" w:rsidDel="00000000" w:rsidP="00000000" w:rsidRDefault="00000000" w:rsidRPr="00000000">
            <w:pPr>
              <w:numPr>
                <w:ilvl w:val="0"/>
                <w:numId w:val="2"/>
              </w:numPr>
              <w:ind w:left="144"/>
              <w:contextualSpacing w:val="1"/>
              <w:rPr>
                <w:b w:val="1"/>
              </w:rPr>
            </w:pPr>
            <w:r w:rsidDel="00000000" w:rsidR="00000000" w:rsidRPr="00000000">
              <w:rPr>
                <w:rFonts w:ascii="Arial Narrow" w:cs="Arial Narrow" w:eastAsia="Arial Narrow" w:hAnsi="Arial Narrow"/>
                <w:i w:val="1"/>
                <w:sz w:val="18"/>
                <w:szCs w:val="18"/>
                <w:rtl w:val="0"/>
              </w:rPr>
              <w:t xml:space="preserve">Anecdotal</w:t>
            </w:r>
            <w:r w:rsidDel="00000000" w:rsidR="00000000" w:rsidRPr="00000000">
              <w:rPr>
                <w:rtl w:val="0"/>
              </w:rPr>
            </w:r>
          </w:p>
          <w:p w:rsidR="00000000" w:rsidDel="00000000" w:rsidP="00000000" w:rsidRDefault="00000000" w:rsidRPr="00000000">
            <w:pPr>
              <w:numPr>
                <w:ilvl w:val="0"/>
                <w:numId w:val="2"/>
              </w:numPr>
              <w:ind w:left="144"/>
              <w:contextualSpacing w:val="1"/>
              <w:rPr>
                <w:i w:val="1"/>
              </w:rPr>
            </w:pPr>
            <w:r w:rsidDel="00000000" w:rsidR="00000000" w:rsidRPr="00000000">
              <w:rPr>
                <w:rFonts w:ascii="Arial Narrow" w:cs="Arial Narrow" w:eastAsia="Arial Narrow" w:hAnsi="Arial Narrow"/>
                <w:i w:val="1"/>
                <w:sz w:val="18"/>
                <w:szCs w:val="18"/>
                <w:rtl w:val="0"/>
              </w:rPr>
              <w:t xml:space="preserve">Observation</w:t>
            </w:r>
          </w:p>
          <w:p w:rsidR="00000000" w:rsidDel="00000000" w:rsidP="00000000" w:rsidRDefault="00000000" w:rsidRPr="00000000">
            <w:pPr>
              <w:numPr>
                <w:ilvl w:val="0"/>
                <w:numId w:val="2"/>
              </w:numPr>
              <w:ind w:left="144"/>
              <w:contextualSpacing w:val="1"/>
              <w:rPr>
                <w:i w:val="1"/>
                <w:highlight w:val="yellow"/>
              </w:rPr>
            </w:pPr>
            <w:r w:rsidDel="00000000" w:rsidR="00000000" w:rsidRPr="00000000">
              <w:rPr>
                <w:rFonts w:ascii="Arial Narrow" w:cs="Arial Narrow" w:eastAsia="Arial Narrow" w:hAnsi="Arial Narrow"/>
                <w:i w:val="1"/>
                <w:sz w:val="18"/>
                <w:szCs w:val="18"/>
                <w:highlight w:val="yellow"/>
                <w:rtl w:val="0"/>
              </w:rPr>
              <w:t xml:space="preserve">Daily work</w:t>
            </w:r>
          </w:p>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vMerge w:val="restart"/>
            <w:shd w:fill="eeece1"/>
          </w:tcPr>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Tuesday </w:t>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March </w:t>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left"/>
            </w:pPr>
            <w:r w:rsidDel="00000000" w:rsidR="00000000" w:rsidRPr="00000000">
              <w:rPr>
                <w:rFonts w:ascii="Arial Narrow" w:cs="Arial Narrow" w:eastAsia="Arial Narrow" w:hAnsi="Arial Narrow"/>
                <w:b w:val="1"/>
                <w:rtl w:val="0"/>
              </w:rPr>
              <w:t xml:space="preserve">29th</w:t>
            </w:r>
          </w:p>
        </w:tc>
        <w:tc>
          <w:tcPr>
            <w:vMerge w:val="restart"/>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Activities</w:t>
            </w:r>
          </w:p>
          <w:p w:rsidR="00000000" w:rsidDel="00000000" w:rsidP="00000000" w:rsidRDefault="00000000" w:rsidRPr="00000000">
            <w:pPr>
              <w:numPr>
                <w:ilvl w:val="0"/>
                <w:numId w:val="1"/>
              </w:numPr>
              <w:ind w:left="234" w:hanging="23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Work Station</w:t>
            </w:r>
          </w:p>
          <w:p w:rsidR="00000000" w:rsidDel="00000000" w:rsidP="00000000" w:rsidRDefault="00000000" w:rsidRPr="00000000">
            <w:pPr>
              <w:numPr>
                <w:ilvl w:val="0"/>
                <w:numId w:val="1"/>
              </w:numPr>
              <w:ind w:left="234" w:hanging="234"/>
              <w:rPr>
                <w:i w:val="1"/>
              </w:rPr>
            </w:pPr>
            <w:r w:rsidDel="00000000" w:rsidR="00000000" w:rsidRPr="00000000">
              <w:rPr>
                <w:rFonts w:ascii="Arial Narrow" w:cs="Arial Narrow" w:eastAsia="Arial Narrow" w:hAnsi="Arial Narrow"/>
                <w:i w:val="1"/>
                <w:sz w:val="18"/>
                <w:szCs w:val="18"/>
                <w:rtl w:val="0"/>
              </w:rPr>
              <w:t xml:space="preserve">Individual w/Teacher</w:t>
            </w:r>
          </w:p>
          <w:p w:rsidR="00000000" w:rsidDel="00000000" w:rsidP="00000000" w:rsidRDefault="00000000" w:rsidRPr="00000000">
            <w:pPr>
              <w:numPr>
                <w:ilvl w:val="0"/>
                <w:numId w:val="1"/>
              </w:numPr>
              <w:ind w:left="234" w:hanging="234"/>
              <w:rPr>
                <w:i w:val="1"/>
              </w:rPr>
            </w:pPr>
            <w:r w:rsidDel="00000000" w:rsidR="00000000" w:rsidRPr="00000000">
              <w:rPr>
                <w:rFonts w:ascii="Arial Narrow" w:cs="Arial Narrow" w:eastAsia="Arial Narrow" w:hAnsi="Arial Narrow"/>
                <w:i w:val="1"/>
                <w:sz w:val="18"/>
                <w:szCs w:val="18"/>
                <w:rtl w:val="0"/>
              </w:rPr>
              <w:t xml:space="preserve">Peer Partners</w:t>
            </w:r>
          </w:p>
          <w:p w:rsidR="00000000" w:rsidDel="00000000" w:rsidP="00000000" w:rsidRDefault="00000000" w:rsidRPr="00000000">
            <w:pPr>
              <w:numPr>
                <w:ilvl w:val="0"/>
                <w:numId w:val="1"/>
              </w:numPr>
              <w:ind w:left="234" w:hanging="23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Small Group</w:t>
            </w:r>
          </w:p>
          <w:p w:rsidR="00000000" w:rsidDel="00000000" w:rsidP="00000000" w:rsidRDefault="00000000" w:rsidRPr="00000000">
            <w:pPr>
              <w:numPr>
                <w:ilvl w:val="0"/>
                <w:numId w:val="1"/>
              </w:numPr>
              <w:ind w:left="234" w:hanging="23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Large Group</w:t>
            </w:r>
          </w:p>
          <w:p w:rsidR="00000000" w:rsidDel="00000000" w:rsidP="00000000" w:rsidRDefault="00000000" w:rsidRPr="00000000">
            <w:pPr>
              <w:numPr>
                <w:ilvl w:val="0"/>
                <w:numId w:val="1"/>
              </w:numPr>
              <w:ind w:left="234" w:hanging="234"/>
              <w:jc w:val="both"/>
              <w:rPr/>
            </w:pPr>
            <w:r w:rsidDel="00000000" w:rsidR="00000000" w:rsidRPr="00000000">
              <w:rPr>
                <w:rFonts w:ascii="Arial Narrow" w:cs="Arial Narrow" w:eastAsia="Arial Narrow" w:hAnsi="Arial Narrow"/>
                <w:i w:val="1"/>
                <w:sz w:val="18"/>
                <w:szCs w:val="18"/>
                <w:rtl w:val="0"/>
              </w:rPr>
              <w:t xml:space="preserve">Independent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12:45-1:05 &amp; 2:15-3:15 Whole Group Activity</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Standard: 1.MD.3 Tell and write time in hours and half-hours using analog and digital clocks.</w:t>
            </w:r>
          </w:p>
          <w:p w:rsidR="00000000" w:rsidDel="00000000" w:rsidP="00000000" w:rsidRDefault="00000000" w:rsidRPr="00000000">
            <w:pPr>
              <w:contextualSpacing w:val="0"/>
            </w:pPr>
            <w:r w:rsidDel="00000000" w:rsidR="00000000" w:rsidRPr="00000000">
              <w:rPr>
                <w:rtl w:val="0"/>
              </w:rPr>
            </w:r>
          </w:p>
        </w:tc>
        <w:tc>
          <w:tcPr>
            <w:vMerge w:val="restart"/>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Assessment</w:t>
            </w:r>
          </w:p>
          <w:p w:rsidR="00000000" w:rsidDel="00000000" w:rsidP="00000000" w:rsidRDefault="00000000" w:rsidRPr="00000000">
            <w:pPr>
              <w:numPr>
                <w:ilvl w:val="0"/>
                <w:numId w:val="2"/>
              </w:numPr>
              <w:ind w:left="144" w:hanging="144"/>
              <w:rPr>
                <w:b w:val="1"/>
              </w:rPr>
            </w:pPr>
            <w:r w:rsidDel="00000000" w:rsidR="00000000" w:rsidRPr="00000000">
              <w:rPr>
                <w:rFonts w:ascii="Arial Narrow" w:cs="Arial Narrow" w:eastAsia="Arial Narrow" w:hAnsi="Arial Narrow"/>
                <w:i w:val="1"/>
                <w:sz w:val="18"/>
                <w:szCs w:val="18"/>
                <w:rtl w:val="0"/>
              </w:rPr>
              <w:t xml:space="preserve">Multiple Choice</w:t>
            </w:r>
            <w:r w:rsidDel="00000000" w:rsidR="00000000" w:rsidRPr="00000000">
              <w:rPr>
                <w:rtl w:val="0"/>
              </w:rPr>
            </w:r>
          </w:p>
          <w:p w:rsidR="00000000" w:rsidDel="00000000" w:rsidP="00000000" w:rsidRDefault="00000000" w:rsidRPr="00000000">
            <w:pPr>
              <w:numPr>
                <w:ilvl w:val="0"/>
                <w:numId w:val="2"/>
              </w:numPr>
              <w:ind w:left="144" w:hanging="144"/>
              <w:rPr>
                <w:b w:val="1"/>
              </w:rPr>
            </w:pPr>
            <w:r w:rsidDel="00000000" w:rsidR="00000000" w:rsidRPr="00000000">
              <w:rPr>
                <w:rFonts w:ascii="Arial Narrow" w:cs="Arial Narrow" w:eastAsia="Arial Narrow" w:hAnsi="Arial Narrow"/>
                <w:i w:val="1"/>
                <w:sz w:val="18"/>
                <w:szCs w:val="18"/>
                <w:rtl w:val="0"/>
              </w:rPr>
              <w:t xml:space="preserve">Open Response</w:t>
            </w:r>
            <w:r w:rsidDel="00000000" w:rsidR="00000000" w:rsidRPr="00000000">
              <w:rPr>
                <w:rtl w:val="0"/>
              </w:rPr>
            </w:r>
          </w:p>
          <w:p w:rsidR="00000000" w:rsidDel="00000000" w:rsidP="00000000" w:rsidRDefault="00000000" w:rsidRPr="00000000">
            <w:pPr>
              <w:numPr>
                <w:ilvl w:val="0"/>
                <w:numId w:val="2"/>
              </w:numPr>
              <w:ind w:left="144" w:hanging="144"/>
              <w:rPr>
                <w:b w:val="1"/>
              </w:rPr>
            </w:pPr>
            <w:r w:rsidDel="00000000" w:rsidR="00000000" w:rsidRPr="00000000">
              <w:rPr>
                <w:rFonts w:ascii="Arial Narrow" w:cs="Arial Narrow" w:eastAsia="Arial Narrow" w:hAnsi="Arial Narrow"/>
                <w:i w:val="1"/>
                <w:sz w:val="18"/>
                <w:szCs w:val="18"/>
                <w:rtl w:val="0"/>
              </w:rPr>
              <w:t xml:space="preserve">On Demand</w:t>
            </w:r>
            <w:r w:rsidDel="00000000" w:rsidR="00000000" w:rsidRPr="00000000">
              <w:rPr>
                <w:rtl w:val="0"/>
              </w:rPr>
            </w:r>
          </w:p>
          <w:p w:rsidR="00000000" w:rsidDel="00000000" w:rsidP="00000000" w:rsidRDefault="00000000" w:rsidRPr="00000000">
            <w:pPr>
              <w:numPr>
                <w:ilvl w:val="0"/>
                <w:numId w:val="2"/>
              </w:numPr>
              <w:ind w:left="144" w:hanging="144"/>
              <w:rPr>
                <w:b w:val="1"/>
              </w:rPr>
            </w:pPr>
            <w:r w:rsidDel="00000000" w:rsidR="00000000" w:rsidRPr="00000000">
              <w:rPr>
                <w:rFonts w:ascii="Arial Narrow" w:cs="Arial Narrow" w:eastAsia="Arial Narrow" w:hAnsi="Arial Narrow"/>
                <w:i w:val="1"/>
                <w:sz w:val="18"/>
                <w:szCs w:val="18"/>
                <w:rtl w:val="0"/>
              </w:rPr>
              <w:t xml:space="preserve">Anecdotal</w:t>
            </w:r>
            <w:r w:rsidDel="00000000" w:rsidR="00000000" w:rsidRPr="00000000">
              <w:rPr>
                <w:rtl w:val="0"/>
              </w:rPr>
            </w:r>
          </w:p>
          <w:p w:rsidR="00000000" w:rsidDel="00000000" w:rsidP="00000000" w:rsidRDefault="00000000" w:rsidRPr="00000000">
            <w:pPr>
              <w:numPr>
                <w:ilvl w:val="0"/>
                <w:numId w:val="2"/>
              </w:numPr>
              <w:ind w:left="144" w:hanging="144"/>
              <w:rPr>
                <w:i w:val="1"/>
              </w:rPr>
            </w:pPr>
            <w:r w:rsidDel="00000000" w:rsidR="00000000" w:rsidRPr="00000000">
              <w:rPr>
                <w:rFonts w:ascii="Arial Narrow" w:cs="Arial Narrow" w:eastAsia="Arial Narrow" w:hAnsi="Arial Narrow"/>
                <w:i w:val="1"/>
                <w:sz w:val="18"/>
                <w:szCs w:val="18"/>
                <w:rtl w:val="0"/>
              </w:rPr>
              <w:t xml:space="preserve">Observation</w:t>
            </w:r>
          </w:p>
          <w:p w:rsidR="00000000" w:rsidDel="00000000" w:rsidP="00000000" w:rsidRDefault="00000000" w:rsidRPr="00000000">
            <w:pPr>
              <w:numPr>
                <w:ilvl w:val="0"/>
                <w:numId w:val="2"/>
              </w:numPr>
              <w:ind w:left="144" w:hanging="14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Daily work</w:t>
            </w:r>
          </w:p>
          <w:p w:rsidR="00000000" w:rsidDel="00000000" w:rsidP="00000000" w:rsidRDefault="00000000" w:rsidRPr="00000000">
            <w:pPr>
              <w:contextualSpacing w:val="0"/>
              <w:jc w:val="center"/>
            </w:pPr>
            <w:r w:rsidDel="00000000" w:rsidR="00000000" w:rsidRPr="00000000">
              <w:rPr>
                <w:rtl w:val="0"/>
              </w:rPr>
            </w:r>
          </w:p>
        </w:tc>
      </w:tr>
      <w:tr>
        <w:trPr>
          <w:trHeight w:val="280" w:hRule="atLeast"/>
        </w:trPr>
        <w:tc>
          <w:tcPr>
            <w:vMerge w:val="continue"/>
            <w:shd w:fill="eeece1"/>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Learning Target: </w:t>
            </w:r>
            <w:r w:rsidDel="00000000" w:rsidR="00000000" w:rsidRPr="00000000">
              <w:rPr>
                <w:rFonts w:ascii="Arial Narrow" w:cs="Arial Narrow" w:eastAsia="Arial Narrow" w:hAnsi="Arial Narrow"/>
                <w:rtl w:val="0"/>
              </w:rPr>
              <w:t xml:space="preserve">SWBAT tell and write time to the hour and half hour using digital and analog clocks.</w:t>
            </w: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700" w:hRule="atLeast"/>
        </w:trPr>
        <w:tc>
          <w:tcPr>
            <w:vMerge w:val="continue"/>
            <w:shd w:fill="eeece1"/>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u w:val="single"/>
                <w:rtl w:val="0"/>
              </w:rPr>
              <w:t xml:space="preserve">Vocabulary:</w:t>
            </w:r>
            <w:r w:rsidDel="00000000" w:rsidR="00000000" w:rsidRPr="00000000">
              <w:rPr>
                <w:rFonts w:ascii="Arial Narrow" w:cs="Arial Narrow" w:eastAsia="Arial Narrow" w:hAnsi="Arial Narrow"/>
                <w:rtl w:val="0"/>
              </w:rPr>
              <w:t xml:space="preserve"> hour, half hour, minute hand, </w:t>
            </w:r>
          </w:p>
          <w:p w:rsidR="00000000" w:rsidDel="00000000" w:rsidP="00000000" w:rsidRDefault="00000000" w:rsidRPr="00000000">
            <w:pPr>
              <w:contextualSpacing w:val="0"/>
            </w:pPr>
            <w:r w:rsidDel="00000000" w:rsidR="00000000" w:rsidRPr="00000000">
              <w:rPr>
                <w:rFonts w:ascii="Arial Narrow" w:cs="Arial Narrow" w:eastAsia="Arial Narrow" w:hAnsi="Arial Narrow"/>
                <w:u w:val="single"/>
                <w:rtl w:val="0"/>
              </w:rPr>
              <w:t xml:space="preserve">Activities/Strategies</w:t>
            </w:r>
            <w:r w:rsidDel="00000000" w:rsidR="00000000" w:rsidRPr="00000000">
              <w:rPr>
                <w:rFonts w:ascii="Arial Narrow" w:cs="Arial Narrow" w:eastAsia="Arial Narrow" w:hAnsi="Arial Narrow"/>
                <w:rtl w:val="0"/>
              </w:rPr>
              <w:t xml:space="preserve">: </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Envision Topic 13 Test</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Students will be assessed on Topic 13 skills and concepts. </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Students will tell and write time to the hour and half hour on analog and digital clocks.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Envision Topic 14 Pretest</w:t>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shd w:fill="eeece1"/>
          </w:tcPr>
          <w:p w:rsidR="00000000" w:rsidDel="00000000" w:rsidP="00000000" w:rsidRDefault="00000000" w:rsidRPr="00000000">
            <w:pPr>
              <w:ind w:left="113" w:right="113" w:firstLine="0"/>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Activities</w:t>
            </w:r>
          </w:p>
          <w:p w:rsidR="00000000" w:rsidDel="00000000" w:rsidP="00000000" w:rsidRDefault="00000000" w:rsidRPr="00000000">
            <w:pPr>
              <w:numPr>
                <w:ilvl w:val="0"/>
                <w:numId w:val="1"/>
              </w:numPr>
              <w:ind w:left="234"/>
              <w:contextualSpacing w:val="1"/>
              <w:rPr>
                <w:i w:val="1"/>
                <w:highlight w:val="yellow"/>
              </w:rPr>
            </w:pPr>
            <w:r w:rsidDel="00000000" w:rsidR="00000000" w:rsidRPr="00000000">
              <w:rPr>
                <w:rFonts w:ascii="Arial Narrow" w:cs="Arial Narrow" w:eastAsia="Arial Narrow" w:hAnsi="Arial Narrow"/>
                <w:i w:val="1"/>
                <w:sz w:val="18"/>
                <w:szCs w:val="18"/>
                <w:highlight w:val="yellow"/>
                <w:rtl w:val="0"/>
              </w:rPr>
              <w:t xml:space="preserve">Work Station</w:t>
            </w:r>
          </w:p>
          <w:p w:rsidR="00000000" w:rsidDel="00000000" w:rsidP="00000000" w:rsidRDefault="00000000" w:rsidRPr="00000000">
            <w:pPr>
              <w:numPr>
                <w:ilvl w:val="0"/>
                <w:numId w:val="1"/>
              </w:numPr>
              <w:ind w:left="234"/>
              <w:contextualSpacing w:val="1"/>
              <w:rPr>
                <w:i w:val="1"/>
              </w:rPr>
            </w:pPr>
            <w:r w:rsidDel="00000000" w:rsidR="00000000" w:rsidRPr="00000000">
              <w:rPr>
                <w:rFonts w:ascii="Arial Narrow" w:cs="Arial Narrow" w:eastAsia="Arial Narrow" w:hAnsi="Arial Narrow"/>
                <w:i w:val="1"/>
                <w:sz w:val="18"/>
                <w:szCs w:val="18"/>
                <w:rtl w:val="0"/>
              </w:rPr>
              <w:t xml:space="preserve">Individual w/Teacher</w:t>
            </w:r>
          </w:p>
          <w:p w:rsidR="00000000" w:rsidDel="00000000" w:rsidP="00000000" w:rsidRDefault="00000000" w:rsidRPr="00000000">
            <w:pPr>
              <w:numPr>
                <w:ilvl w:val="0"/>
                <w:numId w:val="1"/>
              </w:numPr>
              <w:ind w:left="234"/>
              <w:contextualSpacing w:val="1"/>
              <w:rPr>
                <w:i w:val="1"/>
              </w:rPr>
            </w:pPr>
            <w:r w:rsidDel="00000000" w:rsidR="00000000" w:rsidRPr="00000000">
              <w:rPr>
                <w:rFonts w:ascii="Arial Narrow" w:cs="Arial Narrow" w:eastAsia="Arial Narrow" w:hAnsi="Arial Narrow"/>
                <w:i w:val="1"/>
                <w:sz w:val="18"/>
                <w:szCs w:val="18"/>
                <w:rtl w:val="0"/>
              </w:rPr>
              <w:t xml:space="preserve">Peer Partners</w:t>
            </w:r>
          </w:p>
          <w:p w:rsidR="00000000" w:rsidDel="00000000" w:rsidP="00000000" w:rsidRDefault="00000000" w:rsidRPr="00000000">
            <w:pPr>
              <w:numPr>
                <w:ilvl w:val="0"/>
                <w:numId w:val="1"/>
              </w:numPr>
              <w:ind w:left="234"/>
              <w:contextualSpacing w:val="1"/>
              <w:rPr>
                <w:i w:val="1"/>
                <w:highlight w:val="yellow"/>
              </w:rPr>
            </w:pPr>
            <w:r w:rsidDel="00000000" w:rsidR="00000000" w:rsidRPr="00000000">
              <w:rPr>
                <w:rFonts w:ascii="Arial Narrow" w:cs="Arial Narrow" w:eastAsia="Arial Narrow" w:hAnsi="Arial Narrow"/>
                <w:i w:val="1"/>
                <w:sz w:val="18"/>
                <w:szCs w:val="18"/>
                <w:highlight w:val="yellow"/>
                <w:rtl w:val="0"/>
              </w:rPr>
              <w:t xml:space="preserve">Small Group</w:t>
            </w:r>
          </w:p>
          <w:p w:rsidR="00000000" w:rsidDel="00000000" w:rsidP="00000000" w:rsidRDefault="00000000" w:rsidRPr="00000000">
            <w:pPr>
              <w:numPr>
                <w:ilvl w:val="0"/>
                <w:numId w:val="1"/>
              </w:numPr>
              <w:ind w:left="234"/>
              <w:contextualSpacing w:val="1"/>
              <w:rPr>
                <w:i w:val="1"/>
                <w:highlight w:val="yellow"/>
              </w:rPr>
            </w:pPr>
            <w:r w:rsidDel="00000000" w:rsidR="00000000" w:rsidRPr="00000000">
              <w:rPr>
                <w:rFonts w:ascii="Arial Narrow" w:cs="Arial Narrow" w:eastAsia="Arial Narrow" w:hAnsi="Arial Narrow"/>
                <w:i w:val="1"/>
                <w:sz w:val="18"/>
                <w:szCs w:val="18"/>
                <w:highlight w:val="yellow"/>
                <w:rtl w:val="0"/>
              </w:rPr>
              <w:t xml:space="preserve">Large Group</w:t>
            </w:r>
          </w:p>
          <w:p w:rsidR="00000000" w:rsidDel="00000000" w:rsidP="00000000" w:rsidRDefault="00000000" w:rsidRPr="00000000">
            <w:pPr>
              <w:numPr>
                <w:ilvl w:val="0"/>
                <w:numId w:val="1"/>
              </w:numPr>
              <w:ind w:left="234"/>
              <w:contextualSpacing w:val="1"/>
              <w:jc w:val="both"/>
              <w:rPr/>
            </w:pPr>
            <w:r w:rsidDel="00000000" w:rsidR="00000000" w:rsidRPr="00000000">
              <w:rPr>
                <w:rFonts w:ascii="Arial Narrow" w:cs="Arial Narrow" w:eastAsia="Arial Narrow" w:hAnsi="Arial Narrow"/>
                <w:i w:val="1"/>
                <w:sz w:val="18"/>
                <w:szCs w:val="18"/>
                <w:rtl w:val="0"/>
              </w:rPr>
              <w:t xml:space="preserve">Independent</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Social Studies 3:15-3:35</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Standard: SS-EP-4.2.1 Students will describe places on earth’s surface by their physical characteristics.</w:t>
            </w:r>
          </w:p>
          <w:p w:rsidR="00000000" w:rsidDel="00000000" w:rsidP="00000000" w:rsidRDefault="00000000" w:rsidRPr="00000000">
            <w:pPr>
              <w:pBdr>
                <w:top w:color="auto" w:space="1" w:sz="4" w:val="single"/>
              </w:pBdr>
            </w:pPr>
            <w:r w:rsidDel="00000000" w:rsidR="00000000" w:rsidRPr="00000000">
              <w:rPr>
                <w:rFonts w:ascii="Arial Narrow" w:cs="Arial Narrow" w:eastAsia="Arial Narrow" w:hAnsi="Arial Narrow"/>
                <w:b w:val="1"/>
                <w:rtl w:val="0"/>
              </w:rPr>
              <w:t xml:space="preserve">Learning Target: </w:t>
            </w:r>
            <w:r w:rsidDel="00000000" w:rsidR="00000000" w:rsidRPr="00000000">
              <w:rPr>
                <w:rFonts w:ascii="Arial Narrow" w:cs="Arial Narrow" w:eastAsia="Arial Narrow" w:hAnsi="Arial Narrow"/>
                <w:rtl w:val="0"/>
              </w:rPr>
              <w:t xml:space="preserve">SWBAT identify different types of land and water on earth.</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b w:val="1"/>
                <w:sz w:val="22"/>
                <w:szCs w:val="22"/>
                <w:u w:val="single"/>
                <w:rtl w:val="0"/>
              </w:rPr>
              <w:t xml:space="preserve">Vocabulary</w:t>
            </w:r>
            <w:r w:rsidDel="00000000" w:rsidR="00000000" w:rsidRPr="00000000">
              <w:rPr>
                <w:rFonts w:ascii="Arial Narrow" w:cs="Arial Narrow" w:eastAsia="Arial Narrow" w:hAnsi="Arial Narrow"/>
                <w:b w:val="1"/>
                <w:sz w:val="22"/>
                <w:szCs w:val="22"/>
                <w:rtl w:val="0"/>
              </w:rPr>
              <w:t xml:space="preserve">:  </w:t>
            </w:r>
            <w:r w:rsidDel="00000000" w:rsidR="00000000" w:rsidRPr="00000000">
              <w:rPr>
                <w:rFonts w:ascii="Arial Narrow" w:cs="Arial Narrow" w:eastAsia="Arial Narrow" w:hAnsi="Arial Narrow"/>
                <w:sz w:val="22"/>
                <w:szCs w:val="22"/>
                <w:rtl w:val="0"/>
              </w:rPr>
              <w:t xml:space="preserve">earth, mountain, plain, hill, ocean, river, lake</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2"/>
                <w:szCs w:val="22"/>
                <w:u w:val="single"/>
                <w:rtl w:val="0"/>
              </w:rPr>
              <w:t xml:space="preserve">Activities/Strategies:</w:t>
            </w:r>
            <w:r w:rsidDel="00000000" w:rsidR="00000000" w:rsidRPr="00000000">
              <w:rPr>
                <w:rFonts w:ascii="Arial Narrow" w:cs="Arial Narrow" w:eastAsia="Arial Narrow" w:hAnsi="Arial Narrow"/>
                <w:b w:val="1"/>
                <w:sz w:val="22"/>
                <w:szCs w:val="22"/>
                <w:rtl w:val="0"/>
              </w:rPr>
              <w:t xml:space="preserve"> Watch Brainpop, Jr. video on landforms, then students will list and illustrate the types of land on earth. </w:t>
            </w:r>
          </w:p>
          <w:p w:rsidR="00000000" w:rsidDel="00000000" w:rsidP="00000000" w:rsidRDefault="00000000" w:rsidRPr="00000000">
            <w:pPr>
              <w:spacing w:line="196.36363636363637" w:lineRule="auto"/>
              <w:contextualSpacing w:val="0"/>
            </w:pPr>
            <w:r w:rsidDel="00000000" w:rsidR="00000000" w:rsidRPr="00000000">
              <w:rPr>
                <w:rFonts w:ascii="Arial Narrow" w:cs="Arial Narrow" w:eastAsia="Arial Narrow" w:hAnsi="Arial Narrow"/>
                <w:b w:val="1"/>
                <w:sz w:val="22"/>
                <w:szCs w:val="22"/>
                <w:rtl w:val="0"/>
              </w:rPr>
              <w:t xml:space="preserve">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Assessment</w:t>
            </w:r>
          </w:p>
          <w:p w:rsidR="00000000" w:rsidDel="00000000" w:rsidP="00000000" w:rsidRDefault="00000000" w:rsidRPr="00000000">
            <w:pPr>
              <w:numPr>
                <w:ilvl w:val="0"/>
                <w:numId w:val="2"/>
              </w:numPr>
              <w:ind w:left="144"/>
              <w:contextualSpacing w:val="1"/>
              <w:rPr>
                <w:b w:val="1"/>
              </w:rPr>
            </w:pPr>
            <w:r w:rsidDel="00000000" w:rsidR="00000000" w:rsidRPr="00000000">
              <w:rPr>
                <w:rFonts w:ascii="Arial Narrow" w:cs="Arial Narrow" w:eastAsia="Arial Narrow" w:hAnsi="Arial Narrow"/>
                <w:i w:val="1"/>
                <w:sz w:val="18"/>
                <w:szCs w:val="18"/>
                <w:rtl w:val="0"/>
              </w:rPr>
              <w:t xml:space="preserve">Multiple Choice</w:t>
            </w:r>
            <w:r w:rsidDel="00000000" w:rsidR="00000000" w:rsidRPr="00000000">
              <w:rPr>
                <w:rtl w:val="0"/>
              </w:rPr>
            </w:r>
          </w:p>
          <w:p w:rsidR="00000000" w:rsidDel="00000000" w:rsidP="00000000" w:rsidRDefault="00000000" w:rsidRPr="00000000">
            <w:pPr>
              <w:numPr>
                <w:ilvl w:val="0"/>
                <w:numId w:val="2"/>
              </w:numPr>
              <w:ind w:left="144"/>
              <w:contextualSpacing w:val="1"/>
              <w:rPr>
                <w:b w:val="1"/>
              </w:rPr>
            </w:pPr>
            <w:r w:rsidDel="00000000" w:rsidR="00000000" w:rsidRPr="00000000">
              <w:rPr>
                <w:rFonts w:ascii="Arial Narrow" w:cs="Arial Narrow" w:eastAsia="Arial Narrow" w:hAnsi="Arial Narrow"/>
                <w:i w:val="1"/>
                <w:sz w:val="18"/>
                <w:szCs w:val="18"/>
                <w:rtl w:val="0"/>
              </w:rPr>
              <w:t xml:space="preserve">Open Response</w:t>
            </w:r>
            <w:r w:rsidDel="00000000" w:rsidR="00000000" w:rsidRPr="00000000">
              <w:rPr>
                <w:rtl w:val="0"/>
              </w:rPr>
            </w:r>
          </w:p>
          <w:p w:rsidR="00000000" w:rsidDel="00000000" w:rsidP="00000000" w:rsidRDefault="00000000" w:rsidRPr="00000000">
            <w:pPr>
              <w:numPr>
                <w:ilvl w:val="0"/>
                <w:numId w:val="2"/>
              </w:numPr>
              <w:ind w:left="144"/>
              <w:contextualSpacing w:val="1"/>
              <w:rPr>
                <w:b w:val="1"/>
              </w:rPr>
            </w:pPr>
            <w:r w:rsidDel="00000000" w:rsidR="00000000" w:rsidRPr="00000000">
              <w:rPr>
                <w:rFonts w:ascii="Arial Narrow" w:cs="Arial Narrow" w:eastAsia="Arial Narrow" w:hAnsi="Arial Narrow"/>
                <w:i w:val="1"/>
                <w:sz w:val="18"/>
                <w:szCs w:val="18"/>
                <w:rtl w:val="0"/>
              </w:rPr>
              <w:t xml:space="preserve">On Demand</w:t>
            </w:r>
            <w:r w:rsidDel="00000000" w:rsidR="00000000" w:rsidRPr="00000000">
              <w:rPr>
                <w:rtl w:val="0"/>
              </w:rPr>
            </w:r>
          </w:p>
          <w:p w:rsidR="00000000" w:rsidDel="00000000" w:rsidP="00000000" w:rsidRDefault="00000000" w:rsidRPr="00000000">
            <w:pPr>
              <w:numPr>
                <w:ilvl w:val="0"/>
                <w:numId w:val="2"/>
              </w:numPr>
              <w:ind w:left="144"/>
              <w:contextualSpacing w:val="1"/>
              <w:rPr>
                <w:b w:val="1"/>
              </w:rPr>
            </w:pPr>
            <w:r w:rsidDel="00000000" w:rsidR="00000000" w:rsidRPr="00000000">
              <w:rPr>
                <w:rFonts w:ascii="Arial Narrow" w:cs="Arial Narrow" w:eastAsia="Arial Narrow" w:hAnsi="Arial Narrow"/>
                <w:i w:val="1"/>
                <w:sz w:val="18"/>
                <w:szCs w:val="18"/>
                <w:rtl w:val="0"/>
              </w:rPr>
              <w:t xml:space="preserve">Anecdotal</w:t>
            </w:r>
            <w:r w:rsidDel="00000000" w:rsidR="00000000" w:rsidRPr="00000000">
              <w:rPr>
                <w:rtl w:val="0"/>
              </w:rPr>
            </w:r>
          </w:p>
          <w:p w:rsidR="00000000" w:rsidDel="00000000" w:rsidP="00000000" w:rsidRDefault="00000000" w:rsidRPr="00000000">
            <w:pPr>
              <w:numPr>
                <w:ilvl w:val="0"/>
                <w:numId w:val="2"/>
              </w:numPr>
              <w:ind w:left="144"/>
              <w:contextualSpacing w:val="1"/>
              <w:rPr>
                <w:i w:val="1"/>
                <w:highlight w:val="yellow"/>
              </w:rPr>
            </w:pPr>
            <w:r w:rsidDel="00000000" w:rsidR="00000000" w:rsidRPr="00000000">
              <w:rPr>
                <w:rFonts w:ascii="Arial Narrow" w:cs="Arial Narrow" w:eastAsia="Arial Narrow" w:hAnsi="Arial Narrow"/>
                <w:i w:val="1"/>
                <w:sz w:val="18"/>
                <w:szCs w:val="18"/>
                <w:highlight w:val="yellow"/>
                <w:rtl w:val="0"/>
              </w:rPr>
              <w:t xml:space="preserve">Observation</w:t>
            </w:r>
          </w:p>
          <w:p w:rsidR="00000000" w:rsidDel="00000000" w:rsidP="00000000" w:rsidRDefault="00000000" w:rsidRPr="00000000">
            <w:pPr>
              <w:numPr>
                <w:ilvl w:val="0"/>
                <w:numId w:val="2"/>
              </w:numPr>
              <w:ind w:left="144"/>
              <w:contextualSpacing w:val="1"/>
              <w:rPr>
                <w:i w:val="1"/>
                <w:highlight w:val="yellow"/>
              </w:rPr>
            </w:pPr>
            <w:r w:rsidDel="00000000" w:rsidR="00000000" w:rsidRPr="00000000">
              <w:rPr>
                <w:rFonts w:ascii="Arial Narrow" w:cs="Arial Narrow" w:eastAsia="Arial Narrow" w:hAnsi="Arial Narrow"/>
                <w:i w:val="1"/>
                <w:sz w:val="18"/>
                <w:szCs w:val="18"/>
                <w:highlight w:val="yellow"/>
                <w:rtl w:val="0"/>
              </w:rPr>
              <w:t xml:space="preserve">Daily work</w:t>
            </w:r>
            <w:r w:rsidDel="00000000" w:rsidR="00000000" w:rsidRPr="00000000">
              <w:rPr>
                <w:rtl w:val="0"/>
              </w:rPr>
            </w:r>
          </w:p>
        </w:tc>
      </w:tr>
      <w:tr>
        <w:trPr>
          <w:trHeight w:val="500" w:hRule="atLeast"/>
        </w:trPr>
        <w:tc>
          <w:tcPr>
            <w:vMerge w:val="restart"/>
            <w:shd w:fill="eeece1"/>
          </w:tcPr>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Wednesday  </w:t>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March</w:t>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30th              </w:t>
            </w:r>
          </w:p>
        </w:tc>
        <w:tc>
          <w:tcPr>
            <w:vMerge w:val="restart"/>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Activities</w:t>
            </w:r>
          </w:p>
          <w:p w:rsidR="00000000" w:rsidDel="00000000" w:rsidP="00000000" w:rsidRDefault="00000000" w:rsidRPr="00000000">
            <w:pPr>
              <w:numPr>
                <w:ilvl w:val="0"/>
                <w:numId w:val="1"/>
              </w:numPr>
              <w:ind w:left="234" w:hanging="23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Work Station</w:t>
            </w:r>
          </w:p>
          <w:p w:rsidR="00000000" w:rsidDel="00000000" w:rsidP="00000000" w:rsidRDefault="00000000" w:rsidRPr="00000000">
            <w:pPr>
              <w:numPr>
                <w:ilvl w:val="0"/>
                <w:numId w:val="1"/>
              </w:numPr>
              <w:ind w:left="234" w:hanging="234"/>
              <w:rPr>
                <w:i w:val="1"/>
              </w:rPr>
            </w:pPr>
            <w:r w:rsidDel="00000000" w:rsidR="00000000" w:rsidRPr="00000000">
              <w:rPr>
                <w:rFonts w:ascii="Arial Narrow" w:cs="Arial Narrow" w:eastAsia="Arial Narrow" w:hAnsi="Arial Narrow"/>
                <w:i w:val="1"/>
                <w:sz w:val="18"/>
                <w:szCs w:val="18"/>
                <w:rtl w:val="0"/>
              </w:rPr>
              <w:t xml:space="preserve">Individual w/Teacher</w:t>
            </w:r>
          </w:p>
          <w:p w:rsidR="00000000" w:rsidDel="00000000" w:rsidP="00000000" w:rsidRDefault="00000000" w:rsidRPr="00000000">
            <w:pPr>
              <w:numPr>
                <w:ilvl w:val="0"/>
                <w:numId w:val="1"/>
              </w:numPr>
              <w:ind w:left="234" w:hanging="234"/>
              <w:rPr>
                <w:i w:val="1"/>
              </w:rPr>
            </w:pPr>
            <w:r w:rsidDel="00000000" w:rsidR="00000000" w:rsidRPr="00000000">
              <w:rPr>
                <w:rFonts w:ascii="Arial Narrow" w:cs="Arial Narrow" w:eastAsia="Arial Narrow" w:hAnsi="Arial Narrow"/>
                <w:i w:val="1"/>
                <w:sz w:val="18"/>
                <w:szCs w:val="18"/>
                <w:rtl w:val="0"/>
              </w:rPr>
              <w:t xml:space="preserve">Peer Partners</w:t>
            </w:r>
          </w:p>
          <w:p w:rsidR="00000000" w:rsidDel="00000000" w:rsidP="00000000" w:rsidRDefault="00000000" w:rsidRPr="00000000">
            <w:pPr>
              <w:numPr>
                <w:ilvl w:val="0"/>
                <w:numId w:val="1"/>
              </w:numPr>
              <w:ind w:left="234" w:hanging="23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Small Group</w:t>
            </w:r>
          </w:p>
          <w:p w:rsidR="00000000" w:rsidDel="00000000" w:rsidP="00000000" w:rsidRDefault="00000000" w:rsidRPr="00000000">
            <w:pPr>
              <w:numPr>
                <w:ilvl w:val="0"/>
                <w:numId w:val="1"/>
              </w:numPr>
              <w:ind w:left="234" w:hanging="23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Large Group</w:t>
            </w:r>
          </w:p>
          <w:p w:rsidR="00000000" w:rsidDel="00000000" w:rsidP="00000000" w:rsidRDefault="00000000" w:rsidRPr="00000000">
            <w:pPr>
              <w:numPr>
                <w:ilvl w:val="0"/>
                <w:numId w:val="1"/>
              </w:numPr>
              <w:ind w:left="234" w:hanging="234"/>
              <w:jc w:val="both"/>
              <w:rPr/>
            </w:pPr>
            <w:r w:rsidDel="00000000" w:rsidR="00000000" w:rsidRPr="00000000">
              <w:rPr>
                <w:rFonts w:ascii="Arial Narrow" w:cs="Arial Narrow" w:eastAsia="Arial Narrow" w:hAnsi="Arial Narrow"/>
                <w:i w:val="1"/>
                <w:sz w:val="18"/>
                <w:szCs w:val="18"/>
                <w:rtl w:val="0"/>
              </w:rPr>
              <w:t xml:space="preserve">Independent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12:45-1:05 &amp; 2:15-3:15 Whole Group Activity</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2"/>
                <w:szCs w:val="22"/>
                <w:rtl w:val="0"/>
              </w:rPr>
              <w:t xml:space="preserve">Standard: </w:t>
            </w:r>
            <w:r w:rsidDel="00000000" w:rsidR="00000000" w:rsidRPr="00000000">
              <w:rPr>
                <w:rFonts w:ascii="Arial Narrow" w:cs="Arial Narrow" w:eastAsia="Arial Narrow" w:hAnsi="Arial Narrow"/>
                <w:b w:val="1"/>
                <w:rtl w:val="0"/>
              </w:rPr>
              <w:t xml:space="preserve">1.MD.4 Organize, represent, and interpret data with up to three categories; ask and answer questions about the total number of data points, how many in each category, and how many more or less are in one category than in another.</w:t>
            </w:r>
          </w:p>
        </w:tc>
        <w:tc>
          <w:tcPr>
            <w:vMerge w:val="restart"/>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Assessment</w:t>
            </w:r>
          </w:p>
          <w:p w:rsidR="00000000" w:rsidDel="00000000" w:rsidP="00000000" w:rsidRDefault="00000000" w:rsidRPr="00000000">
            <w:pPr>
              <w:numPr>
                <w:ilvl w:val="0"/>
                <w:numId w:val="2"/>
              </w:numPr>
              <w:ind w:left="144" w:hanging="144"/>
              <w:rPr>
                <w:b w:val="1"/>
              </w:rPr>
            </w:pPr>
            <w:r w:rsidDel="00000000" w:rsidR="00000000" w:rsidRPr="00000000">
              <w:rPr>
                <w:rFonts w:ascii="Arial Narrow" w:cs="Arial Narrow" w:eastAsia="Arial Narrow" w:hAnsi="Arial Narrow"/>
                <w:i w:val="1"/>
                <w:sz w:val="18"/>
                <w:szCs w:val="18"/>
                <w:rtl w:val="0"/>
              </w:rPr>
              <w:t xml:space="preserve">Multiple Choice</w:t>
            </w:r>
            <w:r w:rsidDel="00000000" w:rsidR="00000000" w:rsidRPr="00000000">
              <w:rPr>
                <w:rtl w:val="0"/>
              </w:rPr>
            </w:r>
          </w:p>
          <w:p w:rsidR="00000000" w:rsidDel="00000000" w:rsidP="00000000" w:rsidRDefault="00000000" w:rsidRPr="00000000">
            <w:pPr>
              <w:numPr>
                <w:ilvl w:val="0"/>
                <w:numId w:val="2"/>
              </w:numPr>
              <w:ind w:left="144" w:hanging="144"/>
              <w:rPr>
                <w:b w:val="1"/>
              </w:rPr>
            </w:pPr>
            <w:r w:rsidDel="00000000" w:rsidR="00000000" w:rsidRPr="00000000">
              <w:rPr>
                <w:rFonts w:ascii="Arial Narrow" w:cs="Arial Narrow" w:eastAsia="Arial Narrow" w:hAnsi="Arial Narrow"/>
                <w:i w:val="1"/>
                <w:sz w:val="18"/>
                <w:szCs w:val="18"/>
                <w:rtl w:val="0"/>
              </w:rPr>
              <w:t xml:space="preserve">Open Response</w:t>
            </w:r>
            <w:r w:rsidDel="00000000" w:rsidR="00000000" w:rsidRPr="00000000">
              <w:rPr>
                <w:rtl w:val="0"/>
              </w:rPr>
            </w:r>
          </w:p>
          <w:p w:rsidR="00000000" w:rsidDel="00000000" w:rsidP="00000000" w:rsidRDefault="00000000" w:rsidRPr="00000000">
            <w:pPr>
              <w:numPr>
                <w:ilvl w:val="0"/>
                <w:numId w:val="2"/>
              </w:numPr>
              <w:ind w:left="144" w:hanging="144"/>
              <w:rPr>
                <w:b w:val="1"/>
              </w:rPr>
            </w:pPr>
            <w:r w:rsidDel="00000000" w:rsidR="00000000" w:rsidRPr="00000000">
              <w:rPr>
                <w:rFonts w:ascii="Arial Narrow" w:cs="Arial Narrow" w:eastAsia="Arial Narrow" w:hAnsi="Arial Narrow"/>
                <w:i w:val="1"/>
                <w:sz w:val="18"/>
                <w:szCs w:val="18"/>
                <w:rtl w:val="0"/>
              </w:rPr>
              <w:t xml:space="preserve">On Demand</w:t>
            </w:r>
            <w:r w:rsidDel="00000000" w:rsidR="00000000" w:rsidRPr="00000000">
              <w:rPr>
                <w:rtl w:val="0"/>
              </w:rPr>
            </w:r>
          </w:p>
          <w:p w:rsidR="00000000" w:rsidDel="00000000" w:rsidP="00000000" w:rsidRDefault="00000000" w:rsidRPr="00000000">
            <w:pPr>
              <w:numPr>
                <w:ilvl w:val="0"/>
                <w:numId w:val="2"/>
              </w:numPr>
              <w:ind w:left="144" w:hanging="144"/>
              <w:rPr>
                <w:b w:val="1"/>
              </w:rPr>
            </w:pPr>
            <w:r w:rsidDel="00000000" w:rsidR="00000000" w:rsidRPr="00000000">
              <w:rPr>
                <w:rFonts w:ascii="Arial Narrow" w:cs="Arial Narrow" w:eastAsia="Arial Narrow" w:hAnsi="Arial Narrow"/>
                <w:i w:val="1"/>
                <w:sz w:val="18"/>
                <w:szCs w:val="18"/>
                <w:rtl w:val="0"/>
              </w:rPr>
              <w:t xml:space="preserve">Anecdotal</w:t>
            </w:r>
            <w:r w:rsidDel="00000000" w:rsidR="00000000" w:rsidRPr="00000000">
              <w:rPr>
                <w:rtl w:val="0"/>
              </w:rPr>
            </w:r>
          </w:p>
          <w:p w:rsidR="00000000" w:rsidDel="00000000" w:rsidP="00000000" w:rsidRDefault="00000000" w:rsidRPr="00000000">
            <w:pPr>
              <w:numPr>
                <w:ilvl w:val="0"/>
                <w:numId w:val="2"/>
              </w:numPr>
              <w:ind w:left="144" w:hanging="14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Observation</w:t>
            </w:r>
          </w:p>
          <w:p w:rsidR="00000000" w:rsidDel="00000000" w:rsidP="00000000" w:rsidRDefault="00000000" w:rsidRPr="00000000">
            <w:pPr>
              <w:numPr>
                <w:ilvl w:val="0"/>
                <w:numId w:val="2"/>
              </w:numPr>
              <w:ind w:left="144" w:hanging="14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Daily work</w:t>
            </w:r>
          </w:p>
          <w:p w:rsidR="00000000" w:rsidDel="00000000" w:rsidP="00000000" w:rsidRDefault="00000000" w:rsidRPr="00000000">
            <w:pPr>
              <w:contextualSpacing w:val="0"/>
              <w:jc w:val="center"/>
            </w:pPr>
            <w:r w:rsidDel="00000000" w:rsidR="00000000" w:rsidRPr="00000000">
              <w:rPr>
                <w:rtl w:val="0"/>
              </w:rPr>
            </w:r>
          </w:p>
        </w:tc>
      </w:tr>
      <w:tr>
        <w:trPr>
          <w:trHeight w:val="840" w:hRule="atLeast"/>
        </w:trPr>
        <w:tc>
          <w:tcPr>
            <w:vMerge w:val="continue"/>
            <w:shd w:fill="eeece1"/>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pBdr>
                <w:top w:color="auto" w:space="1" w:sz="4" w:val="single"/>
              </w:pBdr>
            </w:pPr>
            <w:r w:rsidDel="00000000" w:rsidR="00000000" w:rsidRPr="00000000">
              <w:rPr>
                <w:rFonts w:ascii="Arial Narrow" w:cs="Arial Narrow" w:eastAsia="Arial Narrow" w:hAnsi="Arial Narrow"/>
                <w:b w:val="1"/>
                <w:rtl w:val="0"/>
              </w:rPr>
              <w:t xml:space="preserve">Learning Target:</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sz w:val="22"/>
                <w:szCs w:val="22"/>
                <w:rtl w:val="0"/>
              </w:rPr>
              <w:t xml:space="preserve">SWBAT</w:t>
            </w:r>
            <w:r w:rsidDel="00000000" w:rsidR="00000000" w:rsidRPr="00000000">
              <w:rPr>
                <w:rFonts w:ascii="Arial Narrow" w:cs="Arial Narrow" w:eastAsia="Arial Narrow" w:hAnsi="Arial Narrow"/>
                <w:sz w:val="22"/>
                <w:szCs w:val="22"/>
                <w:rtl w:val="0"/>
              </w:rPr>
              <w:t xml:space="preserve"> use a real-object graph to answer questions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u w:val="single"/>
                <w:rtl w:val="0"/>
              </w:rPr>
              <w:t xml:space="preserve">Vocabulary</w:t>
            </w:r>
            <w:r w:rsidDel="00000000" w:rsidR="00000000" w:rsidRPr="00000000">
              <w:rPr>
                <w:rFonts w:ascii="Arial Narrow" w:cs="Arial Narrow" w:eastAsia="Arial Narrow" w:hAnsi="Arial Narrow"/>
                <w:rtl w:val="0"/>
              </w:rPr>
              <w:t xml:space="preserve">: more, fewer</w:t>
            </w:r>
          </w:p>
          <w:p w:rsidR="00000000" w:rsidDel="00000000" w:rsidP="00000000" w:rsidRDefault="00000000" w:rsidRPr="00000000">
            <w:pPr>
              <w:contextualSpacing w:val="0"/>
            </w:pPr>
            <w:r w:rsidDel="00000000" w:rsidR="00000000" w:rsidRPr="00000000">
              <w:rPr>
                <w:rFonts w:ascii="Arial Narrow" w:cs="Arial Narrow" w:eastAsia="Arial Narrow" w:hAnsi="Arial Narrow"/>
                <w:u w:val="single"/>
                <w:rtl w:val="0"/>
              </w:rPr>
              <w:t xml:space="preserve">Activities/Strategies</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Envision lesson 14-1</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Students will create a real-object graph using counters. Then, they answer questions about the data displayed in the graph.</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Concept Development-Introduce/Teacher models concept (p.437) , We do some together-Guided practice (p.438);  Students practice-Independent Practice(p.439), Problem Solving-students complete alone or with a partner (p.440)</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Exit Ticket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*Some students may be working in small guided groups to reinforce concepts.</w:t>
            </w: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500" w:hRule="atLeast"/>
        </w:trPr>
        <w:tc>
          <w:tcPr>
            <w:shd w:fill="eeece1"/>
          </w:tcPr>
          <w:p w:rsidR="00000000" w:rsidDel="00000000" w:rsidP="00000000" w:rsidRDefault="00000000" w:rsidRPr="00000000">
            <w:pPr>
              <w:ind w:left="113" w:right="113" w:firstLine="0"/>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Activities</w:t>
            </w:r>
          </w:p>
          <w:p w:rsidR="00000000" w:rsidDel="00000000" w:rsidP="00000000" w:rsidRDefault="00000000" w:rsidRPr="00000000">
            <w:pPr>
              <w:numPr>
                <w:ilvl w:val="0"/>
                <w:numId w:val="1"/>
              </w:numPr>
              <w:ind w:left="234"/>
              <w:contextualSpacing w:val="1"/>
              <w:rPr>
                <w:i w:val="1"/>
                <w:highlight w:val="yellow"/>
              </w:rPr>
            </w:pPr>
            <w:r w:rsidDel="00000000" w:rsidR="00000000" w:rsidRPr="00000000">
              <w:rPr>
                <w:rFonts w:ascii="Arial Narrow" w:cs="Arial Narrow" w:eastAsia="Arial Narrow" w:hAnsi="Arial Narrow"/>
                <w:i w:val="1"/>
                <w:sz w:val="18"/>
                <w:szCs w:val="18"/>
                <w:highlight w:val="yellow"/>
                <w:rtl w:val="0"/>
              </w:rPr>
              <w:t xml:space="preserve">Work Station</w:t>
            </w:r>
          </w:p>
          <w:p w:rsidR="00000000" w:rsidDel="00000000" w:rsidP="00000000" w:rsidRDefault="00000000" w:rsidRPr="00000000">
            <w:pPr>
              <w:numPr>
                <w:ilvl w:val="0"/>
                <w:numId w:val="1"/>
              </w:numPr>
              <w:ind w:left="234"/>
              <w:contextualSpacing w:val="1"/>
              <w:rPr>
                <w:i w:val="1"/>
              </w:rPr>
            </w:pPr>
            <w:r w:rsidDel="00000000" w:rsidR="00000000" w:rsidRPr="00000000">
              <w:rPr>
                <w:rFonts w:ascii="Arial Narrow" w:cs="Arial Narrow" w:eastAsia="Arial Narrow" w:hAnsi="Arial Narrow"/>
                <w:i w:val="1"/>
                <w:sz w:val="18"/>
                <w:szCs w:val="18"/>
                <w:rtl w:val="0"/>
              </w:rPr>
              <w:t xml:space="preserve">Individual w/Teacher</w:t>
            </w:r>
          </w:p>
          <w:p w:rsidR="00000000" w:rsidDel="00000000" w:rsidP="00000000" w:rsidRDefault="00000000" w:rsidRPr="00000000">
            <w:pPr>
              <w:numPr>
                <w:ilvl w:val="0"/>
                <w:numId w:val="1"/>
              </w:numPr>
              <w:ind w:left="234"/>
              <w:contextualSpacing w:val="1"/>
              <w:rPr>
                <w:i w:val="1"/>
              </w:rPr>
            </w:pPr>
            <w:r w:rsidDel="00000000" w:rsidR="00000000" w:rsidRPr="00000000">
              <w:rPr>
                <w:rFonts w:ascii="Arial Narrow" w:cs="Arial Narrow" w:eastAsia="Arial Narrow" w:hAnsi="Arial Narrow"/>
                <w:i w:val="1"/>
                <w:sz w:val="18"/>
                <w:szCs w:val="18"/>
                <w:rtl w:val="0"/>
              </w:rPr>
              <w:t xml:space="preserve">Peer Partners</w:t>
            </w:r>
          </w:p>
          <w:p w:rsidR="00000000" w:rsidDel="00000000" w:rsidP="00000000" w:rsidRDefault="00000000" w:rsidRPr="00000000">
            <w:pPr>
              <w:numPr>
                <w:ilvl w:val="0"/>
                <w:numId w:val="1"/>
              </w:numPr>
              <w:ind w:left="234"/>
              <w:contextualSpacing w:val="1"/>
              <w:rPr>
                <w:i w:val="1"/>
                <w:highlight w:val="yellow"/>
              </w:rPr>
            </w:pPr>
            <w:r w:rsidDel="00000000" w:rsidR="00000000" w:rsidRPr="00000000">
              <w:rPr>
                <w:rFonts w:ascii="Arial Narrow" w:cs="Arial Narrow" w:eastAsia="Arial Narrow" w:hAnsi="Arial Narrow"/>
                <w:i w:val="1"/>
                <w:sz w:val="18"/>
                <w:szCs w:val="18"/>
                <w:highlight w:val="yellow"/>
                <w:rtl w:val="0"/>
              </w:rPr>
              <w:t xml:space="preserve">Small Group</w:t>
            </w:r>
          </w:p>
          <w:p w:rsidR="00000000" w:rsidDel="00000000" w:rsidP="00000000" w:rsidRDefault="00000000" w:rsidRPr="00000000">
            <w:pPr>
              <w:numPr>
                <w:ilvl w:val="0"/>
                <w:numId w:val="1"/>
              </w:numPr>
              <w:ind w:left="234"/>
              <w:contextualSpacing w:val="1"/>
              <w:rPr>
                <w:i w:val="1"/>
                <w:highlight w:val="yellow"/>
              </w:rPr>
            </w:pPr>
            <w:r w:rsidDel="00000000" w:rsidR="00000000" w:rsidRPr="00000000">
              <w:rPr>
                <w:rFonts w:ascii="Arial Narrow" w:cs="Arial Narrow" w:eastAsia="Arial Narrow" w:hAnsi="Arial Narrow"/>
                <w:i w:val="1"/>
                <w:sz w:val="18"/>
                <w:szCs w:val="18"/>
                <w:highlight w:val="yellow"/>
                <w:rtl w:val="0"/>
              </w:rPr>
              <w:t xml:space="preserve">Large Group</w:t>
            </w:r>
          </w:p>
          <w:p w:rsidR="00000000" w:rsidDel="00000000" w:rsidP="00000000" w:rsidRDefault="00000000" w:rsidRPr="00000000">
            <w:pPr>
              <w:numPr>
                <w:ilvl w:val="0"/>
                <w:numId w:val="1"/>
              </w:numPr>
              <w:ind w:left="234"/>
              <w:contextualSpacing w:val="1"/>
              <w:jc w:val="both"/>
              <w:rPr/>
            </w:pPr>
            <w:r w:rsidDel="00000000" w:rsidR="00000000" w:rsidRPr="00000000">
              <w:rPr>
                <w:rFonts w:ascii="Arial Narrow" w:cs="Arial Narrow" w:eastAsia="Arial Narrow" w:hAnsi="Arial Narrow"/>
                <w:i w:val="1"/>
                <w:sz w:val="18"/>
                <w:szCs w:val="18"/>
                <w:rtl w:val="0"/>
              </w:rPr>
              <w:t xml:space="preserve">Independent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3:15-3:45 Social Studies Activity</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Standard: SS-EP-4.2.1 Students will describe places on earth’s surface by their physical characteristics.</w:t>
            </w:r>
          </w:p>
          <w:p w:rsidR="00000000" w:rsidDel="00000000" w:rsidP="00000000" w:rsidRDefault="00000000" w:rsidRPr="00000000">
            <w:pPr>
              <w:pBdr>
                <w:top w:color="auto" w:space="1" w:sz="4" w:val="single"/>
              </w:pBdr>
            </w:pPr>
            <w:r w:rsidDel="00000000" w:rsidR="00000000" w:rsidRPr="00000000">
              <w:rPr>
                <w:rFonts w:ascii="Arial Narrow" w:cs="Arial Narrow" w:eastAsia="Arial Narrow" w:hAnsi="Arial Narrow"/>
                <w:b w:val="1"/>
                <w:rtl w:val="0"/>
              </w:rPr>
              <w:t xml:space="preserve">Learning Target: </w:t>
            </w:r>
            <w:r w:rsidDel="00000000" w:rsidR="00000000" w:rsidRPr="00000000">
              <w:rPr>
                <w:rFonts w:ascii="Arial Narrow" w:cs="Arial Narrow" w:eastAsia="Arial Narrow" w:hAnsi="Arial Narrow"/>
                <w:rtl w:val="0"/>
              </w:rPr>
              <w:t xml:space="preserve">SWBAT identify different types of land and water on earth.</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b w:val="1"/>
                <w:sz w:val="22"/>
                <w:szCs w:val="22"/>
                <w:u w:val="single"/>
                <w:rtl w:val="0"/>
              </w:rPr>
              <w:t xml:space="preserve">Vocabulary</w:t>
            </w:r>
            <w:r w:rsidDel="00000000" w:rsidR="00000000" w:rsidRPr="00000000">
              <w:rPr>
                <w:rFonts w:ascii="Arial Narrow" w:cs="Arial Narrow" w:eastAsia="Arial Narrow" w:hAnsi="Arial Narrow"/>
                <w:b w:val="1"/>
                <w:sz w:val="22"/>
                <w:szCs w:val="22"/>
                <w:rtl w:val="0"/>
              </w:rPr>
              <w:t xml:space="preserve">:  </w:t>
            </w:r>
            <w:r w:rsidDel="00000000" w:rsidR="00000000" w:rsidRPr="00000000">
              <w:rPr>
                <w:rFonts w:ascii="Arial Narrow" w:cs="Arial Narrow" w:eastAsia="Arial Narrow" w:hAnsi="Arial Narrow"/>
                <w:sz w:val="22"/>
                <w:szCs w:val="22"/>
                <w:rtl w:val="0"/>
              </w:rPr>
              <w:t xml:space="preserve">earth, mountain, plain, hill, ocean, river, lake</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2"/>
                <w:szCs w:val="22"/>
                <w:u w:val="single"/>
                <w:rtl w:val="0"/>
              </w:rPr>
              <w:t xml:space="preserve">Activities/Strategies:</w:t>
            </w:r>
            <w:r w:rsidDel="00000000" w:rsidR="00000000" w:rsidRPr="00000000">
              <w:rPr>
                <w:rFonts w:ascii="Arial Narrow" w:cs="Arial Narrow" w:eastAsia="Arial Narrow" w:hAnsi="Arial Narrow"/>
                <w:b w:val="1"/>
                <w:sz w:val="22"/>
                <w:szCs w:val="22"/>
                <w:rtl w:val="0"/>
              </w:rPr>
              <w:t xml:space="preserve"> Watch Discovery Ed. video on landforms, then students will continue working on listing and illustrate the types of land on earth.</w:t>
            </w:r>
          </w:p>
          <w:p w:rsidR="00000000" w:rsidDel="00000000" w:rsidP="00000000" w:rsidRDefault="00000000" w:rsidRPr="00000000">
            <w:pPr>
              <w:spacing w:line="196.36363636363637" w:lineRule="auto"/>
              <w:contextualSpacing w:val="0"/>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Assessment</w:t>
            </w:r>
          </w:p>
          <w:p w:rsidR="00000000" w:rsidDel="00000000" w:rsidP="00000000" w:rsidRDefault="00000000" w:rsidRPr="00000000">
            <w:pPr>
              <w:numPr>
                <w:ilvl w:val="0"/>
                <w:numId w:val="2"/>
              </w:numPr>
              <w:ind w:left="144"/>
              <w:contextualSpacing w:val="1"/>
              <w:rPr>
                <w:b w:val="1"/>
              </w:rPr>
            </w:pPr>
            <w:r w:rsidDel="00000000" w:rsidR="00000000" w:rsidRPr="00000000">
              <w:rPr>
                <w:rFonts w:ascii="Arial Narrow" w:cs="Arial Narrow" w:eastAsia="Arial Narrow" w:hAnsi="Arial Narrow"/>
                <w:i w:val="1"/>
                <w:sz w:val="18"/>
                <w:szCs w:val="18"/>
                <w:rtl w:val="0"/>
              </w:rPr>
              <w:t xml:space="preserve">Multiple Choice</w:t>
            </w:r>
            <w:r w:rsidDel="00000000" w:rsidR="00000000" w:rsidRPr="00000000">
              <w:rPr>
                <w:rtl w:val="0"/>
              </w:rPr>
            </w:r>
          </w:p>
          <w:p w:rsidR="00000000" w:rsidDel="00000000" w:rsidP="00000000" w:rsidRDefault="00000000" w:rsidRPr="00000000">
            <w:pPr>
              <w:numPr>
                <w:ilvl w:val="0"/>
                <w:numId w:val="2"/>
              </w:numPr>
              <w:ind w:left="144"/>
              <w:contextualSpacing w:val="1"/>
              <w:rPr>
                <w:b w:val="1"/>
              </w:rPr>
            </w:pPr>
            <w:r w:rsidDel="00000000" w:rsidR="00000000" w:rsidRPr="00000000">
              <w:rPr>
                <w:rFonts w:ascii="Arial Narrow" w:cs="Arial Narrow" w:eastAsia="Arial Narrow" w:hAnsi="Arial Narrow"/>
                <w:i w:val="1"/>
                <w:sz w:val="18"/>
                <w:szCs w:val="18"/>
                <w:rtl w:val="0"/>
              </w:rPr>
              <w:t xml:space="preserve">Open Response</w:t>
            </w:r>
            <w:r w:rsidDel="00000000" w:rsidR="00000000" w:rsidRPr="00000000">
              <w:rPr>
                <w:rtl w:val="0"/>
              </w:rPr>
            </w:r>
          </w:p>
          <w:p w:rsidR="00000000" w:rsidDel="00000000" w:rsidP="00000000" w:rsidRDefault="00000000" w:rsidRPr="00000000">
            <w:pPr>
              <w:numPr>
                <w:ilvl w:val="0"/>
                <w:numId w:val="2"/>
              </w:numPr>
              <w:ind w:left="144"/>
              <w:contextualSpacing w:val="1"/>
              <w:rPr>
                <w:b w:val="1"/>
              </w:rPr>
            </w:pPr>
            <w:r w:rsidDel="00000000" w:rsidR="00000000" w:rsidRPr="00000000">
              <w:rPr>
                <w:rFonts w:ascii="Arial Narrow" w:cs="Arial Narrow" w:eastAsia="Arial Narrow" w:hAnsi="Arial Narrow"/>
                <w:i w:val="1"/>
                <w:sz w:val="18"/>
                <w:szCs w:val="18"/>
                <w:rtl w:val="0"/>
              </w:rPr>
              <w:t xml:space="preserve">On Demand</w:t>
            </w:r>
            <w:r w:rsidDel="00000000" w:rsidR="00000000" w:rsidRPr="00000000">
              <w:rPr>
                <w:rtl w:val="0"/>
              </w:rPr>
            </w:r>
          </w:p>
          <w:p w:rsidR="00000000" w:rsidDel="00000000" w:rsidP="00000000" w:rsidRDefault="00000000" w:rsidRPr="00000000">
            <w:pPr>
              <w:numPr>
                <w:ilvl w:val="0"/>
                <w:numId w:val="2"/>
              </w:numPr>
              <w:ind w:left="144"/>
              <w:contextualSpacing w:val="1"/>
              <w:rPr>
                <w:b w:val="1"/>
              </w:rPr>
            </w:pPr>
            <w:r w:rsidDel="00000000" w:rsidR="00000000" w:rsidRPr="00000000">
              <w:rPr>
                <w:rFonts w:ascii="Arial Narrow" w:cs="Arial Narrow" w:eastAsia="Arial Narrow" w:hAnsi="Arial Narrow"/>
                <w:i w:val="1"/>
                <w:sz w:val="18"/>
                <w:szCs w:val="18"/>
                <w:rtl w:val="0"/>
              </w:rPr>
              <w:t xml:space="preserve">Anecdotal</w:t>
            </w:r>
            <w:r w:rsidDel="00000000" w:rsidR="00000000" w:rsidRPr="00000000">
              <w:rPr>
                <w:rtl w:val="0"/>
              </w:rPr>
            </w:r>
          </w:p>
          <w:p w:rsidR="00000000" w:rsidDel="00000000" w:rsidP="00000000" w:rsidRDefault="00000000" w:rsidRPr="00000000">
            <w:pPr>
              <w:numPr>
                <w:ilvl w:val="0"/>
                <w:numId w:val="2"/>
              </w:numPr>
              <w:ind w:left="144"/>
              <w:contextualSpacing w:val="1"/>
              <w:rPr>
                <w:i w:val="1"/>
              </w:rPr>
            </w:pPr>
            <w:r w:rsidDel="00000000" w:rsidR="00000000" w:rsidRPr="00000000">
              <w:rPr>
                <w:rFonts w:ascii="Arial Narrow" w:cs="Arial Narrow" w:eastAsia="Arial Narrow" w:hAnsi="Arial Narrow"/>
                <w:i w:val="1"/>
                <w:sz w:val="18"/>
                <w:szCs w:val="18"/>
                <w:rtl w:val="0"/>
              </w:rPr>
              <w:t xml:space="preserve">Observation</w:t>
            </w:r>
          </w:p>
          <w:p w:rsidR="00000000" w:rsidDel="00000000" w:rsidP="00000000" w:rsidRDefault="00000000" w:rsidRPr="00000000">
            <w:pPr>
              <w:numPr>
                <w:ilvl w:val="0"/>
                <w:numId w:val="2"/>
              </w:numPr>
              <w:ind w:left="144"/>
              <w:contextualSpacing w:val="1"/>
              <w:rPr>
                <w:i w:val="1"/>
                <w:highlight w:val="yellow"/>
              </w:rPr>
            </w:pPr>
            <w:r w:rsidDel="00000000" w:rsidR="00000000" w:rsidRPr="00000000">
              <w:rPr>
                <w:rFonts w:ascii="Arial Narrow" w:cs="Arial Narrow" w:eastAsia="Arial Narrow" w:hAnsi="Arial Narrow"/>
                <w:i w:val="1"/>
                <w:sz w:val="18"/>
                <w:szCs w:val="18"/>
                <w:highlight w:val="yellow"/>
                <w:rtl w:val="0"/>
              </w:rPr>
              <w:t xml:space="preserve">Daily work</w:t>
            </w:r>
            <w:r w:rsidDel="00000000" w:rsidR="00000000" w:rsidRPr="00000000">
              <w:rPr>
                <w:rtl w:val="0"/>
              </w:rPr>
            </w:r>
          </w:p>
        </w:tc>
      </w:tr>
      <w:tr>
        <w:trPr>
          <w:trHeight w:val="480" w:hRule="atLeast"/>
        </w:trPr>
        <w:tc>
          <w:tcPr>
            <w:vMerge w:val="restart"/>
            <w:shd w:fill="eeece1"/>
          </w:tcPr>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T</w:t>
            </w:r>
          </w:p>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hursday  </w:t>
            </w:r>
          </w:p>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 </w:t>
            </w:r>
          </w:p>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March</w:t>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31st</w:t>
            </w:r>
          </w:p>
          <w:p w:rsidR="00000000" w:rsidDel="00000000" w:rsidP="00000000" w:rsidRDefault="00000000" w:rsidRPr="00000000">
            <w:pPr>
              <w:ind w:left="113" w:right="113" w:firstLine="0"/>
              <w:contextualSpacing w:val="0"/>
              <w:jc w:val="center"/>
            </w:pPr>
            <w:r w:rsidDel="00000000" w:rsidR="00000000" w:rsidRPr="00000000">
              <w:rPr>
                <w:rtl w:val="0"/>
              </w:rPr>
            </w:r>
          </w:p>
        </w:tc>
        <w:tc>
          <w:tcPr>
            <w:vMerge w:val="restart"/>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Activities</w:t>
            </w:r>
          </w:p>
          <w:p w:rsidR="00000000" w:rsidDel="00000000" w:rsidP="00000000" w:rsidRDefault="00000000" w:rsidRPr="00000000">
            <w:pPr>
              <w:numPr>
                <w:ilvl w:val="0"/>
                <w:numId w:val="1"/>
              </w:numPr>
              <w:ind w:left="234" w:hanging="23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Work Station</w:t>
            </w:r>
          </w:p>
          <w:p w:rsidR="00000000" w:rsidDel="00000000" w:rsidP="00000000" w:rsidRDefault="00000000" w:rsidRPr="00000000">
            <w:pPr>
              <w:numPr>
                <w:ilvl w:val="0"/>
                <w:numId w:val="1"/>
              </w:numPr>
              <w:ind w:left="234" w:hanging="234"/>
              <w:rPr>
                <w:i w:val="1"/>
              </w:rPr>
            </w:pPr>
            <w:r w:rsidDel="00000000" w:rsidR="00000000" w:rsidRPr="00000000">
              <w:rPr>
                <w:rFonts w:ascii="Arial Narrow" w:cs="Arial Narrow" w:eastAsia="Arial Narrow" w:hAnsi="Arial Narrow"/>
                <w:i w:val="1"/>
                <w:sz w:val="18"/>
                <w:szCs w:val="18"/>
                <w:rtl w:val="0"/>
              </w:rPr>
              <w:t xml:space="preserve">Individual w/Teacher</w:t>
            </w:r>
          </w:p>
          <w:p w:rsidR="00000000" w:rsidDel="00000000" w:rsidP="00000000" w:rsidRDefault="00000000" w:rsidRPr="00000000">
            <w:pPr>
              <w:numPr>
                <w:ilvl w:val="0"/>
                <w:numId w:val="1"/>
              </w:numPr>
              <w:ind w:left="234" w:hanging="234"/>
              <w:rPr>
                <w:i w:val="1"/>
              </w:rPr>
            </w:pPr>
            <w:r w:rsidDel="00000000" w:rsidR="00000000" w:rsidRPr="00000000">
              <w:rPr>
                <w:rFonts w:ascii="Arial Narrow" w:cs="Arial Narrow" w:eastAsia="Arial Narrow" w:hAnsi="Arial Narrow"/>
                <w:i w:val="1"/>
                <w:sz w:val="18"/>
                <w:szCs w:val="18"/>
                <w:rtl w:val="0"/>
              </w:rPr>
              <w:t xml:space="preserve">Peer Partners</w:t>
            </w:r>
          </w:p>
          <w:p w:rsidR="00000000" w:rsidDel="00000000" w:rsidP="00000000" w:rsidRDefault="00000000" w:rsidRPr="00000000">
            <w:pPr>
              <w:numPr>
                <w:ilvl w:val="0"/>
                <w:numId w:val="1"/>
              </w:numPr>
              <w:ind w:left="234" w:hanging="23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Small Group</w:t>
            </w:r>
          </w:p>
          <w:p w:rsidR="00000000" w:rsidDel="00000000" w:rsidP="00000000" w:rsidRDefault="00000000" w:rsidRPr="00000000">
            <w:pPr>
              <w:numPr>
                <w:ilvl w:val="0"/>
                <w:numId w:val="1"/>
              </w:numPr>
              <w:ind w:left="234" w:hanging="23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Large Group</w:t>
            </w:r>
          </w:p>
          <w:p w:rsidR="00000000" w:rsidDel="00000000" w:rsidP="00000000" w:rsidRDefault="00000000" w:rsidRPr="00000000">
            <w:pPr>
              <w:numPr>
                <w:ilvl w:val="0"/>
                <w:numId w:val="1"/>
              </w:numPr>
              <w:ind w:left="234" w:hanging="234"/>
              <w:jc w:val="both"/>
              <w:rPr/>
            </w:pPr>
            <w:r w:rsidDel="00000000" w:rsidR="00000000" w:rsidRPr="00000000">
              <w:rPr>
                <w:rFonts w:ascii="Arial Narrow" w:cs="Arial Narrow" w:eastAsia="Arial Narrow" w:hAnsi="Arial Narrow"/>
                <w:i w:val="1"/>
                <w:sz w:val="18"/>
                <w:szCs w:val="18"/>
                <w:rtl w:val="0"/>
              </w:rPr>
              <w:t xml:space="preserve">Independent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12:45-1:05 &amp; 2:15-3:00 Whole Group Activity</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Standard: 1.MD.4 Organize, represent, and interpret data with up to three categories; ask and answer questions about the total number of data points, how many in each category, and how many more or less are in one category than in another.</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rtl w:val="0"/>
              </w:rPr>
              <w:t xml:space="preserve"> </w:t>
            </w:r>
          </w:p>
          <w:p w:rsidR="00000000" w:rsidDel="00000000" w:rsidP="00000000" w:rsidRDefault="00000000" w:rsidRPr="00000000">
            <w:pPr>
              <w:pBdr>
                <w:top w:color="auto" w:space="1" w:sz="4" w:val="single"/>
              </w:pBdr>
            </w:pPr>
            <w:r w:rsidDel="00000000" w:rsidR="00000000" w:rsidRPr="00000000">
              <w:rPr>
                <w:rFonts w:ascii="Arial Narrow" w:cs="Arial Narrow" w:eastAsia="Arial Narrow" w:hAnsi="Arial Narrow"/>
                <w:b w:val="1"/>
                <w:sz w:val="22"/>
                <w:szCs w:val="22"/>
                <w:rtl w:val="0"/>
              </w:rPr>
              <w:t xml:space="preserve">Learning Target: </w:t>
            </w:r>
            <w:r w:rsidDel="00000000" w:rsidR="00000000" w:rsidRPr="00000000">
              <w:rPr>
                <w:rFonts w:ascii="Arial Narrow" w:cs="Arial Narrow" w:eastAsia="Arial Narrow" w:hAnsi="Arial Narrow"/>
                <w:sz w:val="22"/>
                <w:szCs w:val="22"/>
                <w:rtl w:val="0"/>
              </w:rPr>
              <w:t xml:space="preserve">SWBAT use a picture graph to answer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u w:val="single"/>
                <w:rtl w:val="0"/>
              </w:rPr>
              <w:t xml:space="preserve">Vocabulary</w:t>
            </w:r>
            <w:r w:rsidDel="00000000" w:rsidR="00000000" w:rsidRPr="00000000">
              <w:rPr>
                <w:rFonts w:ascii="Arial Narrow" w:cs="Arial Narrow" w:eastAsia="Arial Narrow" w:hAnsi="Arial Narrow"/>
                <w:rtl w:val="0"/>
              </w:rPr>
              <w:t xml:space="preserve">: picture graph</w:t>
            </w:r>
          </w:p>
          <w:p w:rsidR="00000000" w:rsidDel="00000000" w:rsidP="00000000" w:rsidRDefault="00000000" w:rsidRPr="00000000">
            <w:pPr>
              <w:contextualSpacing w:val="0"/>
            </w:pPr>
            <w:r w:rsidDel="00000000" w:rsidR="00000000" w:rsidRPr="00000000">
              <w:rPr>
                <w:rFonts w:ascii="Arial Narrow" w:cs="Arial Narrow" w:eastAsia="Arial Narrow" w:hAnsi="Arial Narrow"/>
                <w:u w:val="single"/>
                <w:rtl w:val="0"/>
              </w:rPr>
              <w:t xml:space="preserve">Activities/Strategies</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Envision lesson 14-2</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Students will answer questions about data displayed in a picture graph.</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Concept Development-Introduce/Teacher models concept (p. 441) , We do some together-Guided practice (p. 442);  Students practice-Independent Practice (p. 443), Problem Solving-students complete alone or with a partner (p.444)</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Exit Ticket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*Some students may be working in small guided groups to reinforce concepts.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br w:type="textWrapping"/>
            </w:r>
          </w:p>
          <w:p w:rsidR="00000000" w:rsidDel="00000000" w:rsidP="00000000" w:rsidRDefault="00000000" w:rsidRPr="00000000">
            <w:pPr>
              <w:contextualSpacing w:val="0"/>
            </w:pPr>
            <w:r w:rsidDel="00000000" w:rsidR="00000000" w:rsidRPr="00000000">
              <w:rPr>
                <w:rtl w:val="0"/>
              </w:rPr>
            </w:r>
          </w:p>
        </w:tc>
        <w:tc>
          <w:tcPr>
            <w:vMerge w:val="restart"/>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Assessment</w:t>
            </w:r>
          </w:p>
          <w:p w:rsidR="00000000" w:rsidDel="00000000" w:rsidP="00000000" w:rsidRDefault="00000000" w:rsidRPr="00000000">
            <w:pPr>
              <w:numPr>
                <w:ilvl w:val="0"/>
                <w:numId w:val="2"/>
              </w:numPr>
              <w:ind w:left="144" w:hanging="144"/>
              <w:rPr>
                <w:b w:val="1"/>
              </w:rPr>
            </w:pPr>
            <w:r w:rsidDel="00000000" w:rsidR="00000000" w:rsidRPr="00000000">
              <w:rPr>
                <w:rFonts w:ascii="Arial Narrow" w:cs="Arial Narrow" w:eastAsia="Arial Narrow" w:hAnsi="Arial Narrow"/>
                <w:i w:val="1"/>
                <w:sz w:val="18"/>
                <w:szCs w:val="18"/>
                <w:rtl w:val="0"/>
              </w:rPr>
              <w:t xml:space="preserve">Multiple Choice</w:t>
            </w:r>
            <w:r w:rsidDel="00000000" w:rsidR="00000000" w:rsidRPr="00000000">
              <w:rPr>
                <w:rtl w:val="0"/>
              </w:rPr>
            </w:r>
          </w:p>
          <w:p w:rsidR="00000000" w:rsidDel="00000000" w:rsidP="00000000" w:rsidRDefault="00000000" w:rsidRPr="00000000">
            <w:pPr>
              <w:numPr>
                <w:ilvl w:val="0"/>
                <w:numId w:val="2"/>
              </w:numPr>
              <w:ind w:left="144" w:hanging="144"/>
              <w:rPr>
                <w:b w:val="1"/>
              </w:rPr>
            </w:pPr>
            <w:r w:rsidDel="00000000" w:rsidR="00000000" w:rsidRPr="00000000">
              <w:rPr>
                <w:rFonts w:ascii="Arial Narrow" w:cs="Arial Narrow" w:eastAsia="Arial Narrow" w:hAnsi="Arial Narrow"/>
                <w:i w:val="1"/>
                <w:sz w:val="18"/>
                <w:szCs w:val="18"/>
                <w:rtl w:val="0"/>
              </w:rPr>
              <w:t xml:space="preserve">Open Response</w:t>
            </w:r>
            <w:r w:rsidDel="00000000" w:rsidR="00000000" w:rsidRPr="00000000">
              <w:rPr>
                <w:rtl w:val="0"/>
              </w:rPr>
            </w:r>
          </w:p>
          <w:p w:rsidR="00000000" w:rsidDel="00000000" w:rsidP="00000000" w:rsidRDefault="00000000" w:rsidRPr="00000000">
            <w:pPr>
              <w:numPr>
                <w:ilvl w:val="0"/>
                <w:numId w:val="2"/>
              </w:numPr>
              <w:ind w:left="144" w:hanging="144"/>
              <w:rPr>
                <w:b w:val="1"/>
              </w:rPr>
            </w:pPr>
            <w:r w:rsidDel="00000000" w:rsidR="00000000" w:rsidRPr="00000000">
              <w:rPr>
                <w:rFonts w:ascii="Arial Narrow" w:cs="Arial Narrow" w:eastAsia="Arial Narrow" w:hAnsi="Arial Narrow"/>
                <w:i w:val="1"/>
                <w:sz w:val="18"/>
                <w:szCs w:val="18"/>
                <w:rtl w:val="0"/>
              </w:rPr>
              <w:t xml:space="preserve">On Demand</w:t>
            </w:r>
            <w:r w:rsidDel="00000000" w:rsidR="00000000" w:rsidRPr="00000000">
              <w:rPr>
                <w:rtl w:val="0"/>
              </w:rPr>
            </w:r>
          </w:p>
          <w:p w:rsidR="00000000" w:rsidDel="00000000" w:rsidP="00000000" w:rsidRDefault="00000000" w:rsidRPr="00000000">
            <w:pPr>
              <w:numPr>
                <w:ilvl w:val="0"/>
                <w:numId w:val="2"/>
              </w:numPr>
              <w:ind w:left="144" w:hanging="144"/>
              <w:rPr>
                <w:b w:val="1"/>
              </w:rPr>
            </w:pPr>
            <w:r w:rsidDel="00000000" w:rsidR="00000000" w:rsidRPr="00000000">
              <w:rPr>
                <w:rFonts w:ascii="Arial Narrow" w:cs="Arial Narrow" w:eastAsia="Arial Narrow" w:hAnsi="Arial Narrow"/>
                <w:i w:val="1"/>
                <w:sz w:val="18"/>
                <w:szCs w:val="18"/>
                <w:rtl w:val="0"/>
              </w:rPr>
              <w:t xml:space="preserve">Anecdotal</w:t>
            </w:r>
            <w:r w:rsidDel="00000000" w:rsidR="00000000" w:rsidRPr="00000000">
              <w:rPr>
                <w:rtl w:val="0"/>
              </w:rPr>
            </w:r>
          </w:p>
          <w:p w:rsidR="00000000" w:rsidDel="00000000" w:rsidP="00000000" w:rsidRDefault="00000000" w:rsidRPr="00000000">
            <w:pPr>
              <w:numPr>
                <w:ilvl w:val="0"/>
                <w:numId w:val="2"/>
              </w:numPr>
              <w:ind w:left="144" w:hanging="144"/>
              <w:rPr>
                <w:i w:val="1"/>
              </w:rPr>
            </w:pPr>
            <w:r w:rsidDel="00000000" w:rsidR="00000000" w:rsidRPr="00000000">
              <w:rPr>
                <w:rFonts w:ascii="Arial Narrow" w:cs="Arial Narrow" w:eastAsia="Arial Narrow" w:hAnsi="Arial Narrow"/>
                <w:i w:val="1"/>
                <w:sz w:val="18"/>
                <w:szCs w:val="18"/>
                <w:rtl w:val="0"/>
              </w:rPr>
              <w:t xml:space="preserve">Observation</w:t>
            </w:r>
          </w:p>
          <w:p w:rsidR="00000000" w:rsidDel="00000000" w:rsidP="00000000" w:rsidRDefault="00000000" w:rsidRPr="00000000">
            <w:pPr>
              <w:numPr>
                <w:ilvl w:val="0"/>
                <w:numId w:val="2"/>
              </w:numPr>
              <w:ind w:left="144" w:hanging="144"/>
              <w:rPr>
                <w:i w:val="1"/>
                <w:color w:val="000000"/>
                <w:highlight w:val="yellow"/>
              </w:rPr>
            </w:pPr>
            <w:r w:rsidDel="00000000" w:rsidR="00000000" w:rsidRPr="00000000">
              <w:rPr>
                <w:rFonts w:ascii="Arial Narrow" w:cs="Arial Narrow" w:eastAsia="Arial Narrow" w:hAnsi="Arial Narrow"/>
                <w:i w:val="1"/>
                <w:color w:val="000000"/>
                <w:sz w:val="18"/>
                <w:szCs w:val="18"/>
                <w:highlight w:val="yellow"/>
                <w:rtl w:val="0"/>
              </w:rPr>
              <w:t xml:space="preserve">Daily work</w:t>
            </w:r>
          </w:p>
          <w:p w:rsidR="00000000" w:rsidDel="00000000" w:rsidP="00000000" w:rsidRDefault="00000000" w:rsidRPr="00000000">
            <w:pPr>
              <w:contextualSpacing w:val="0"/>
              <w:jc w:val="center"/>
            </w:pPr>
            <w:r w:rsidDel="00000000" w:rsidR="00000000" w:rsidRPr="00000000">
              <w:rPr>
                <w:rtl w:val="0"/>
              </w:rPr>
            </w:r>
          </w:p>
        </w:tc>
      </w:tr>
      <w:tr>
        <w:trPr>
          <w:trHeight w:val="280" w:hRule="atLeast"/>
        </w:trPr>
        <w:tc>
          <w:tcPr>
            <w:vMerge w:val="continue"/>
            <w:shd w:fill="eeece1"/>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3:00- 3:35 Social Studies Activity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Standard: SS-EP-4.2.1 Students will describe places on earth’s surface by their physical characteristics.</w:t>
            </w:r>
          </w:p>
          <w:p w:rsidR="00000000" w:rsidDel="00000000" w:rsidP="00000000" w:rsidRDefault="00000000" w:rsidRPr="00000000">
            <w:pPr>
              <w:pBdr>
                <w:top w:color="auto" w:space="1" w:sz="4" w:val="single"/>
              </w:pBdr>
            </w:pPr>
            <w:r w:rsidDel="00000000" w:rsidR="00000000" w:rsidRPr="00000000">
              <w:rPr>
                <w:rFonts w:ascii="Arial Narrow" w:cs="Arial Narrow" w:eastAsia="Arial Narrow" w:hAnsi="Arial Narrow"/>
                <w:b w:val="1"/>
                <w:rtl w:val="0"/>
              </w:rPr>
              <w:t xml:space="preserve">Learning Target: </w:t>
            </w:r>
            <w:r w:rsidDel="00000000" w:rsidR="00000000" w:rsidRPr="00000000">
              <w:rPr>
                <w:rFonts w:ascii="Arial Narrow" w:cs="Arial Narrow" w:eastAsia="Arial Narrow" w:hAnsi="Arial Narrow"/>
                <w:rtl w:val="0"/>
              </w:rPr>
              <w:t xml:space="preserve">SWBAT identify different types of land and water on earth.</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b w:val="1"/>
                <w:sz w:val="22"/>
                <w:szCs w:val="22"/>
                <w:u w:val="single"/>
                <w:rtl w:val="0"/>
              </w:rPr>
              <w:t xml:space="preserve">Vocabulary</w:t>
            </w:r>
            <w:r w:rsidDel="00000000" w:rsidR="00000000" w:rsidRPr="00000000">
              <w:rPr>
                <w:rFonts w:ascii="Arial Narrow" w:cs="Arial Narrow" w:eastAsia="Arial Narrow" w:hAnsi="Arial Narrow"/>
                <w:b w:val="1"/>
                <w:sz w:val="22"/>
                <w:szCs w:val="22"/>
                <w:rtl w:val="0"/>
              </w:rPr>
              <w:t xml:space="preserve">:  </w:t>
            </w:r>
            <w:r w:rsidDel="00000000" w:rsidR="00000000" w:rsidRPr="00000000">
              <w:rPr>
                <w:rFonts w:ascii="Arial Narrow" w:cs="Arial Narrow" w:eastAsia="Arial Narrow" w:hAnsi="Arial Narrow"/>
                <w:sz w:val="22"/>
                <w:szCs w:val="22"/>
                <w:rtl w:val="0"/>
              </w:rPr>
              <w:t xml:space="preserve">earth, mountain, plain, hill, ocean, river, lake</w:t>
            </w:r>
          </w:p>
          <w:p w:rsidR="00000000" w:rsidDel="00000000" w:rsidP="00000000" w:rsidRDefault="00000000" w:rsidRPr="00000000">
            <w:pPr>
              <w:spacing w:line="196.36363636363637" w:lineRule="auto"/>
              <w:contextualSpacing w:val="0"/>
            </w:pPr>
            <w:r w:rsidDel="00000000" w:rsidR="00000000" w:rsidRPr="00000000">
              <w:rPr>
                <w:rFonts w:ascii="Arial Narrow" w:cs="Arial Narrow" w:eastAsia="Arial Narrow" w:hAnsi="Arial Narrow"/>
                <w:b w:val="1"/>
                <w:sz w:val="22"/>
                <w:szCs w:val="22"/>
                <w:u w:val="single"/>
                <w:rtl w:val="0"/>
              </w:rPr>
              <w:t xml:space="preserve">Activities/Strategies:</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b w:val="1"/>
                <w:sz w:val="22"/>
                <w:szCs w:val="22"/>
                <w:rtl w:val="0"/>
              </w:rPr>
              <w:t xml:space="preserve">Watch Discovery Ed. video on landforms, then students will list and illustrate the types of bodies of water on earth. </w:t>
            </w:r>
          </w:p>
          <w:p w:rsidR="00000000" w:rsidDel="00000000" w:rsidP="00000000" w:rsidRDefault="00000000" w:rsidRPr="00000000">
            <w:pPr>
              <w:spacing w:line="196.36363636363637" w:lineRule="auto"/>
              <w:contextualSpacing w:val="0"/>
            </w:pPr>
            <w:r w:rsidDel="00000000" w:rsidR="00000000" w:rsidRPr="00000000">
              <w:rPr>
                <w:rtl w:val="0"/>
              </w:rPr>
            </w:r>
          </w:p>
          <w:p w:rsidR="00000000" w:rsidDel="00000000" w:rsidP="00000000" w:rsidRDefault="00000000" w:rsidRPr="00000000">
            <w:pPr>
              <w:spacing w:line="196.36363636363637" w:lineRule="auto"/>
              <w:contextualSpacing w:val="0"/>
            </w:pPr>
            <w:r w:rsidDel="00000000" w:rsidR="00000000" w:rsidRPr="00000000">
              <w:rPr>
                <w:rFonts w:ascii="Arial Narrow" w:cs="Arial Narrow" w:eastAsia="Arial Narrow" w:hAnsi="Arial Narrow"/>
                <w:sz w:val="22"/>
                <w:szCs w:val="22"/>
                <w:rtl w:val="0"/>
              </w:rPr>
              <w:t xml:space="preserve"> *Teachers may also implement landform  activities into Reading Groups/Stations</w:t>
            </w:r>
          </w:p>
          <w:p w:rsidR="00000000" w:rsidDel="00000000" w:rsidP="00000000" w:rsidRDefault="00000000" w:rsidRPr="00000000">
            <w:pPr>
              <w:contextualSpacing w:val="0"/>
            </w:pPr>
            <w:r w:rsidDel="00000000" w:rsidR="00000000" w:rsidRPr="00000000">
              <w:rPr>
                <w:rtl w:val="0"/>
              </w:rPr>
            </w:r>
          </w:p>
        </w:tc>
        <w:tc>
          <w:tcPr>
            <w:vMerge w:val="continue"/>
          </w:tcPr>
          <w:p w:rsidR="00000000" w:rsidDel="00000000" w:rsidP="00000000" w:rsidRDefault="00000000" w:rsidRPr="00000000">
            <w:pPr>
              <w:contextualSpacing w:val="0"/>
              <w:jc w:val="center"/>
            </w:pPr>
            <w:r w:rsidDel="00000000" w:rsidR="00000000" w:rsidRPr="00000000">
              <w:rPr>
                <w:rtl w:val="0"/>
              </w:rPr>
            </w:r>
          </w:p>
        </w:tc>
      </w:tr>
      <w:tr>
        <w:trPr>
          <w:trHeight w:val="2820" w:hRule="atLeast"/>
        </w:trPr>
        <w:tc>
          <w:tcPr>
            <w:shd w:fill="eeece1"/>
          </w:tcPr>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Friday</w:t>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April </w:t>
            </w:r>
          </w:p>
          <w:p w:rsidR="00000000" w:rsidDel="00000000" w:rsidP="00000000" w:rsidRDefault="00000000" w:rsidRPr="00000000">
            <w:pPr>
              <w:ind w:left="113" w:right="113" w:firstLine="0"/>
              <w:contextualSpacing w:val="0"/>
              <w:jc w:val="center"/>
            </w:pPr>
            <w:r w:rsidDel="00000000" w:rsidR="00000000" w:rsidRPr="00000000">
              <w:rPr>
                <w:rtl w:val="0"/>
              </w:rPr>
            </w:r>
          </w:p>
          <w:p w:rsidR="00000000" w:rsidDel="00000000" w:rsidP="00000000" w:rsidRDefault="00000000" w:rsidRPr="00000000">
            <w:pPr>
              <w:ind w:left="113" w:right="113" w:firstLine="0"/>
              <w:contextualSpacing w:val="0"/>
              <w:jc w:val="center"/>
            </w:pPr>
            <w:r w:rsidDel="00000000" w:rsidR="00000000" w:rsidRPr="00000000">
              <w:rPr>
                <w:rFonts w:ascii="Arial Narrow" w:cs="Arial Narrow" w:eastAsia="Arial Narrow" w:hAnsi="Arial Narrow"/>
                <w:b w:val="1"/>
                <w:rtl w:val="0"/>
              </w:rPr>
              <w:t xml:space="preserve">1st</w:t>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Activities</w:t>
            </w:r>
          </w:p>
          <w:p w:rsidR="00000000" w:rsidDel="00000000" w:rsidP="00000000" w:rsidRDefault="00000000" w:rsidRPr="00000000">
            <w:pPr>
              <w:numPr>
                <w:ilvl w:val="0"/>
                <w:numId w:val="1"/>
              </w:numPr>
              <w:ind w:left="234"/>
              <w:contextualSpacing w:val="1"/>
              <w:rPr>
                <w:i w:val="1"/>
                <w:highlight w:val="yellow"/>
              </w:rPr>
            </w:pPr>
            <w:r w:rsidDel="00000000" w:rsidR="00000000" w:rsidRPr="00000000">
              <w:rPr>
                <w:rFonts w:ascii="Arial Narrow" w:cs="Arial Narrow" w:eastAsia="Arial Narrow" w:hAnsi="Arial Narrow"/>
                <w:i w:val="1"/>
                <w:sz w:val="18"/>
                <w:szCs w:val="18"/>
                <w:highlight w:val="yellow"/>
                <w:rtl w:val="0"/>
              </w:rPr>
              <w:t xml:space="preserve">Work Station</w:t>
            </w:r>
          </w:p>
          <w:p w:rsidR="00000000" w:rsidDel="00000000" w:rsidP="00000000" w:rsidRDefault="00000000" w:rsidRPr="00000000">
            <w:pPr>
              <w:numPr>
                <w:ilvl w:val="0"/>
                <w:numId w:val="1"/>
              </w:numPr>
              <w:ind w:left="234"/>
              <w:contextualSpacing w:val="1"/>
              <w:rPr>
                <w:i w:val="1"/>
              </w:rPr>
            </w:pPr>
            <w:r w:rsidDel="00000000" w:rsidR="00000000" w:rsidRPr="00000000">
              <w:rPr>
                <w:rFonts w:ascii="Arial Narrow" w:cs="Arial Narrow" w:eastAsia="Arial Narrow" w:hAnsi="Arial Narrow"/>
                <w:i w:val="1"/>
                <w:sz w:val="18"/>
                <w:szCs w:val="18"/>
                <w:rtl w:val="0"/>
              </w:rPr>
              <w:t xml:space="preserve">Individual w/Teacher</w:t>
            </w:r>
          </w:p>
          <w:p w:rsidR="00000000" w:rsidDel="00000000" w:rsidP="00000000" w:rsidRDefault="00000000" w:rsidRPr="00000000">
            <w:pPr>
              <w:numPr>
                <w:ilvl w:val="0"/>
                <w:numId w:val="1"/>
              </w:numPr>
              <w:ind w:left="234"/>
              <w:contextualSpacing w:val="1"/>
              <w:rPr>
                <w:i w:val="1"/>
              </w:rPr>
            </w:pPr>
            <w:r w:rsidDel="00000000" w:rsidR="00000000" w:rsidRPr="00000000">
              <w:rPr>
                <w:rFonts w:ascii="Arial Narrow" w:cs="Arial Narrow" w:eastAsia="Arial Narrow" w:hAnsi="Arial Narrow"/>
                <w:i w:val="1"/>
                <w:sz w:val="18"/>
                <w:szCs w:val="18"/>
                <w:rtl w:val="0"/>
              </w:rPr>
              <w:t xml:space="preserve">Peer Partners</w:t>
            </w:r>
          </w:p>
          <w:p w:rsidR="00000000" w:rsidDel="00000000" w:rsidP="00000000" w:rsidRDefault="00000000" w:rsidRPr="00000000">
            <w:pPr>
              <w:numPr>
                <w:ilvl w:val="0"/>
                <w:numId w:val="1"/>
              </w:numPr>
              <w:ind w:left="234"/>
              <w:contextualSpacing w:val="1"/>
              <w:rPr>
                <w:i w:val="1"/>
                <w:highlight w:val="yellow"/>
              </w:rPr>
            </w:pPr>
            <w:r w:rsidDel="00000000" w:rsidR="00000000" w:rsidRPr="00000000">
              <w:rPr>
                <w:rFonts w:ascii="Arial Narrow" w:cs="Arial Narrow" w:eastAsia="Arial Narrow" w:hAnsi="Arial Narrow"/>
                <w:i w:val="1"/>
                <w:sz w:val="18"/>
                <w:szCs w:val="18"/>
                <w:highlight w:val="yellow"/>
                <w:rtl w:val="0"/>
              </w:rPr>
              <w:t xml:space="preserve">Small Group</w:t>
            </w:r>
          </w:p>
          <w:p w:rsidR="00000000" w:rsidDel="00000000" w:rsidP="00000000" w:rsidRDefault="00000000" w:rsidRPr="00000000">
            <w:pPr>
              <w:numPr>
                <w:ilvl w:val="0"/>
                <w:numId w:val="1"/>
              </w:numPr>
              <w:ind w:left="234"/>
              <w:contextualSpacing w:val="1"/>
              <w:rPr>
                <w:i w:val="1"/>
                <w:highlight w:val="yellow"/>
              </w:rPr>
            </w:pPr>
            <w:r w:rsidDel="00000000" w:rsidR="00000000" w:rsidRPr="00000000">
              <w:rPr>
                <w:rFonts w:ascii="Arial Narrow" w:cs="Arial Narrow" w:eastAsia="Arial Narrow" w:hAnsi="Arial Narrow"/>
                <w:i w:val="1"/>
                <w:sz w:val="18"/>
                <w:szCs w:val="18"/>
                <w:highlight w:val="yellow"/>
                <w:rtl w:val="0"/>
              </w:rPr>
              <w:t xml:space="preserve">Large Group</w:t>
            </w:r>
          </w:p>
          <w:p w:rsidR="00000000" w:rsidDel="00000000" w:rsidP="00000000" w:rsidRDefault="00000000" w:rsidRPr="00000000">
            <w:pPr>
              <w:numPr>
                <w:ilvl w:val="0"/>
                <w:numId w:val="1"/>
              </w:numPr>
              <w:ind w:left="234"/>
              <w:contextualSpacing w:val="1"/>
              <w:jc w:val="both"/>
              <w:rPr/>
            </w:pPr>
            <w:r w:rsidDel="00000000" w:rsidR="00000000" w:rsidRPr="00000000">
              <w:rPr>
                <w:rFonts w:ascii="Arial Narrow" w:cs="Arial Narrow" w:eastAsia="Arial Narrow" w:hAnsi="Arial Narrow"/>
                <w:i w:val="1"/>
                <w:sz w:val="18"/>
                <w:szCs w:val="18"/>
                <w:rtl w:val="0"/>
              </w:rPr>
              <w:t xml:space="preserve">Independent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bookmarkStart w:colFirst="0" w:colLast="0" w:name="h.jlo3jhfc9mc8" w:id="0"/>
            <w:bookmarkEnd w:id="0"/>
            <w:r w:rsidDel="00000000" w:rsidR="00000000" w:rsidRPr="00000000">
              <w:rPr>
                <w:rFonts w:ascii="Arial Narrow" w:cs="Arial Narrow" w:eastAsia="Arial Narrow" w:hAnsi="Arial Narrow"/>
                <w:b w:val="1"/>
                <w:rtl w:val="0"/>
              </w:rPr>
              <w:t xml:space="preserve">12:45-1:05 &amp; 2:15-3:00 Whole Group Activity</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Standard: 1.MD.4 Organize, represent, and interpret data with up to three categories; ask and answer questions about the total number of data points, how many in each category, and how many more or less are in one category than in another.</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r w:rsidDel="00000000" w:rsidR="00000000" w:rsidRPr="00000000">
              <w:rPr>
                <w:rFonts w:ascii="Arial Narrow" w:cs="Arial Narrow" w:eastAsia="Arial Narrow" w:hAnsi="Arial Narrow"/>
                <w:b w:val="1"/>
                <w:sz w:val="22"/>
                <w:szCs w:val="22"/>
                <w:rtl w:val="0"/>
              </w:rPr>
              <w:t xml:space="preserve">Learning Target: </w:t>
            </w:r>
            <w:r w:rsidDel="00000000" w:rsidR="00000000" w:rsidRPr="00000000">
              <w:rPr>
                <w:rFonts w:ascii="Arial Narrow" w:cs="Arial Narrow" w:eastAsia="Arial Narrow" w:hAnsi="Arial Narrow"/>
                <w:sz w:val="22"/>
                <w:szCs w:val="22"/>
                <w:rtl w:val="0"/>
              </w:rPr>
              <w:t xml:space="preserve">SWBAT use a bar graph to answer questions.</w:t>
            </w:r>
          </w:p>
          <w:p w:rsidR="00000000" w:rsidDel="00000000" w:rsidP="00000000" w:rsidRDefault="00000000" w:rsidRPr="00000000">
            <w:pPr>
              <w:contextualSpacing w:val="0"/>
            </w:pPr>
            <w:bookmarkStart w:colFirst="0" w:colLast="0" w:name="h.2yx03h4agcy1" w:id="1"/>
            <w:bookmarkEnd w:id="1"/>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u w:val="single"/>
                <w:rtl w:val="0"/>
              </w:rPr>
              <w:t xml:space="preserve">Vocabulary</w:t>
            </w:r>
            <w:r w:rsidDel="00000000" w:rsidR="00000000" w:rsidRPr="00000000">
              <w:rPr>
                <w:rFonts w:ascii="Arial Narrow" w:cs="Arial Narrow" w:eastAsia="Arial Narrow" w:hAnsi="Arial Narrow"/>
                <w:rtl w:val="0"/>
              </w:rPr>
              <w:t xml:space="preserve">: bar graph</w:t>
            </w:r>
          </w:p>
          <w:p w:rsidR="00000000" w:rsidDel="00000000" w:rsidP="00000000" w:rsidRDefault="00000000" w:rsidRPr="00000000">
            <w:pPr>
              <w:contextualSpacing w:val="0"/>
            </w:pPr>
            <w:r w:rsidDel="00000000" w:rsidR="00000000" w:rsidRPr="00000000">
              <w:rPr>
                <w:rFonts w:ascii="Arial Narrow" w:cs="Arial Narrow" w:eastAsia="Arial Narrow" w:hAnsi="Arial Narrow"/>
                <w:u w:val="single"/>
                <w:rtl w:val="0"/>
              </w:rPr>
              <w:t xml:space="preserve">Activities/Strategies</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 Envision lesson 14-3</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Students answer questions about data displayed in bar graph.</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Concept Development-Introduce/Teacher models concept (p. 445) , We do some together-Guided practice (p. 446);  Students practice-Independent Practice (p. 447), Problem Solving-students complete alone or with a partner (p.448)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*Some students may be working in small guided groups to reinforce concepts.</w:t>
            </w:r>
            <w:r w:rsidDel="00000000" w:rsidR="00000000" w:rsidRPr="00000000">
              <w:rPr>
                <w:rtl w:val="0"/>
              </w:rPr>
            </w:r>
          </w:p>
          <w:p w:rsidR="00000000" w:rsidDel="00000000" w:rsidP="00000000" w:rsidRDefault="00000000" w:rsidRPr="00000000">
            <w:pPr>
              <w:contextualSpacing w:val="0"/>
            </w:pPr>
            <w:bookmarkStart w:colFirst="0" w:colLast="0" w:name="h.jlo3jhfc9mc8" w:id="0"/>
            <w:bookmarkEnd w:id="0"/>
            <w:r w:rsidDel="00000000" w:rsidR="00000000" w:rsidRPr="00000000">
              <w:rPr>
                <w:rtl w:val="0"/>
              </w:rPr>
            </w:r>
          </w:p>
          <w:p w:rsidR="00000000" w:rsidDel="00000000" w:rsidP="00000000" w:rsidRDefault="00000000" w:rsidRPr="00000000">
            <w:pPr>
              <w:contextualSpacing w:val="0"/>
            </w:pPr>
            <w:bookmarkStart w:colFirst="0" w:colLast="0" w:name="h.22d4nok894gb" w:id="2"/>
            <w:bookmarkEnd w:id="2"/>
            <w:r w:rsidDel="00000000" w:rsidR="00000000" w:rsidRPr="00000000">
              <w:rPr>
                <w:rtl w:val="0"/>
              </w:rPr>
            </w:r>
          </w:p>
          <w:p w:rsidR="00000000" w:rsidDel="00000000" w:rsidP="00000000" w:rsidRDefault="00000000" w:rsidRPr="00000000">
            <w:pPr>
              <w:contextualSpacing w:val="0"/>
            </w:pPr>
            <w:bookmarkStart w:colFirst="0" w:colLast="0" w:name="h.jlo3jhfc9mc8" w:id="0"/>
            <w:bookmarkEnd w:id="0"/>
            <w:r w:rsidDel="00000000" w:rsidR="00000000" w:rsidRPr="00000000">
              <w:rPr>
                <w:rFonts w:ascii="Arial Narrow" w:cs="Arial Narrow" w:eastAsia="Arial Narrow" w:hAnsi="Arial Narrow"/>
                <w:b w:val="1"/>
                <w:rtl w:val="0"/>
              </w:rPr>
              <w:t xml:space="preserve">3:00- 3:35 Social Studies Activity</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rtl w:val="0"/>
              </w:rPr>
              <w:t xml:space="preserve">Standard: SS-EP-4.2.1 Students will describe places on earth’s surface by their physical characteristics.</w:t>
            </w:r>
          </w:p>
          <w:p w:rsidR="00000000" w:rsidDel="00000000" w:rsidP="00000000" w:rsidRDefault="00000000" w:rsidRPr="00000000">
            <w:pPr>
              <w:pBdr>
                <w:top w:color="auto" w:space="1" w:sz="4" w:val="single"/>
              </w:pBdr>
            </w:pPr>
            <w:r w:rsidDel="00000000" w:rsidR="00000000" w:rsidRPr="00000000">
              <w:rPr>
                <w:rFonts w:ascii="Arial Narrow" w:cs="Arial Narrow" w:eastAsia="Arial Narrow" w:hAnsi="Arial Narrow"/>
                <w:b w:val="1"/>
                <w:rtl w:val="0"/>
              </w:rPr>
              <w:t xml:space="preserve">Learning Target: </w:t>
            </w:r>
            <w:r w:rsidDel="00000000" w:rsidR="00000000" w:rsidRPr="00000000">
              <w:rPr>
                <w:rFonts w:ascii="Arial Narrow" w:cs="Arial Narrow" w:eastAsia="Arial Narrow" w:hAnsi="Arial Narrow"/>
                <w:rtl w:val="0"/>
              </w:rPr>
              <w:t xml:space="preserve">SWBAT identify different types of land and water on earth.</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b w:val="1"/>
                <w:sz w:val="22"/>
                <w:szCs w:val="22"/>
                <w:u w:val="single"/>
                <w:rtl w:val="0"/>
              </w:rPr>
              <w:t xml:space="preserve">Vocabulary</w:t>
            </w:r>
            <w:r w:rsidDel="00000000" w:rsidR="00000000" w:rsidRPr="00000000">
              <w:rPr>
                <w:rFonts w:ascii="Arial Narrow" w:cs="Arial Narrow" w:eastAsia="Arial Narrow" w:hAnsi="Arial Narrow"/>
                <w:b w:val="1"/>
                <w:sz w:val="22"/>
                <w:szCs w:val="22"/>
                <w:rtl w:val="0"/>
              </w:rPr>
              <w:t xml:space="preserve">:  </w:t>
            </w:r>
            <w:r w:rsidDel="00000000" w:rsidR="00000000" w:rsidRPr="00000000">
              <w:rPr>
                <w:rFonts w:ascii="Arial Narrow" w:cs="Arial Narrow" w:eastAsia="Arial Narrow" w:hAnsi="Arial Narrow"/>
                <w:sz w:val="22"/>
                <w:szCs w:val="22"/>
                <w:rtl w:val="0"/>
              </w:rPr>
              <w:t xml:space="preserve">earth, mountain, plain, hill, ocean, river, lake</w:t>
            </w:r>
          </w:p>
          <w:p w:rsidR="00000000" w:rsidDel="00000000" w:rsidP="00000000" w:rsidRDefault="00000000" w:rsidRPr="00000000">
            <w:pPr>
              <w:contextualSpacing w:val="0"/>
            </w:pPr>
            <w:bookmarkStart w:colFirst="0" w:colLast="0" w:name="h.jlo3jhfc9mc8" w:id="0"/>
            <w:bookmarkEnd w:id="0"/>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Arial Narrow" w:cs="Arial Narrow" w:eastAsia="Arial Narrow" w:hAnsi="Arial Narrow"/>
                <w:b w:val="1"/>
                <w:rtl w:val="0"/>
              </w:rPr>
              <w:t xml:space="preserve">Daily Assessment</w:t>
            </w:r>
          </w:p>
          <w:p w:rsidR="00000000" w:rsidDel="00000000" w:rsidP="00000000" w:rsidRDefault="00000000" w:rsidRPr="00000000">
            <w:pPr>
              <w:numPr>
                <w:ilvl w:val="0"/>
                <w:numId w:val="2"/>
              </w:numPr>
              <w:ind w:left="144"/>
              <w:contextualSpacing w:val="1"/>
              <w:rPr>
                <w:b w:val="1"/>
              </w:rPr>
            </w:pPr>
            <w:r w:rsidDel="00000000" w:rsidR="00000000" w:rsidRPr="00000000">
              <w:rPr>
                <w:rFonts w:ascii="Arial Narrow" w:cs="Arial Narrow" w:eastAsia="Arial Narrow" w:hAnsi="Arial Narrow"/>
                <w:i w:val="1"/>
                <w:sz w:val="18"/>
                <w:szCs w:val="18"/>
                <w:rtl w:val="0"/>
              </w:rPr>
              <w:t xml:space="preserve">Multiple Choice</w:t>
            </w:r>
            <w:r w:rsidDel="00000000" w:rsidR="00000000" w:rsidRPr="00000000">
              <w:rPr>
                <w:rtl w:val="0"/>
              </w:rPr>
            </w:r>
          </w:p>
          <w:p w:rsidR="00000000" w:rsidDel="00000000" w:rsidP="00000000" w:rsidRDefault="00000000" w:rsidRPr="00000000">
            <w:pPr>
              <w:numPr>
                <w:ilvl w:val="0"/>
                <w:numId w:val="2"/>
              </w:numPr>
              <w:ind w:left="144"/>
              <w:contextualSpacing w:val="1"/>
              <w:rPr>
                <w:b w:val="1"/>
              </w:rPr>
            </w:pPr>
            <w:r w:rsidDel="00000000" w:rsidR="00000000" w:rsidRPr="00000000">
              <w:rPr>
                <w:rFonts w:ascii="Arial Narrow" w:cs="Arial Narrow" w:eastAsia="Arial Narrow" w:hAnsi="Arial Narrow"/>
                <w:i w:val="1"/>
                <w:sz w:val="18"/>
                <w:szCs w:val="18"/>
                <w:rtl w:val="0"/>
              </w:rPr>
              <w:t xml:space="preserve">Open Response</w:t>
            </w:r>
            <w:r w:rsidDel="00000000" w:rsidR="00000000" w:rsidRPr="00000000">
              <w:rPr>
                <w:rtl w:val="0"/>
              </w:rPr>
            </w:r>
          </w:p>
          <w:p w:rsidR="00000000" w:rsidDel="00000000" w:rsidP="00000000" w:rsidRDefault="00000000" w:rsidRPr="00000000">
            <w:pPr>
              <w:numPr>
                <w:ilvl w:val="0"/>
                <w:numId w:val="2"/>
              </w:numPr>
              <w:ind w:left="144"/>
              <w:contextualSpacing w:val="1"/>
              <w:rPr>
                <w:b w:val="1"/>
              </w:rPr>
            </w:pPr>
            <w:r w:rsidDel="00000000" w:rsidR="00000000" w:rsidRPr="00000000">
              <w:rPr>
                <w:rFonts w:ascii="Arial Narrow" w:cs="Arial Narrow" w:eastAsia="Arial Narrow" w:hAnsi="Arial Narrow"/>
                <w:i w:val="1"/>
                <w:sz w:val="18"/>
                <w:szCs w:val="18"/>
                <w:rtl w:val="0"/>
              </w:rPr>
              <w:t xml:space="preserve">On Demand</w:t>
            </w:r>
            <w:r w:rsidDel="00000000" w:rsidR="00000000" w:rsidRPr="00000000">
              <w:rPr>
                <w:rtl w:val="0"/>
              </w:rPr>
            </w:r>
          </w:p>
          <w:p w:rsidR="00000000" w:rsidDel="00000000" w:rsidP="00000000" w:rsidRDefault="00000000" w:rsidRPr="00000000">
            <w:pPr>
              <w:numPr>
                <w:ilvl w:val="0"/>
                <w:numId w:val="2"/>
              </w:numPr>
              <w:ind w:left="144"/>
              <w:contextualSpacing w:val="1"/>
              <w:rPr>
                <w:b w:val="1"/>
              </w:rPr>
            </w:pPr>
            <w:r w:rsidDel="00000000" w:rsidR="00000000" w:rsidRPr="00000000">
              <w:rPr>
                <w:rFonts w:ascii="Arial Narrow" w:cs="Arial Narrow" w:eastAsia="Arial Narrow" w:hAnsi="Arial Narrow"/>
                <w:i w:val="1"/>
                <w:sz w:val="18"/>
                <w:szCs w:val="18"/>
                <w:rtl w:val="0"/>
              </w:rPr>
              <w:t xml:space="preserve">Anecdotal</w:t>
            </w:r>
            <w:r w:rsidDel="00000000" w:rsidR="00000000" w:rsidRPr="00000000">
              <w:rPr>
                <w:rtl w:val="0"/>
              </w:rPr>
            </w:r>
          </w:p>
          <w:p w:rsidR="00000000" w:rsidDel="00000000" w:rsidP="00000000" w:rsidRDefault="00000000" w:rsidRPr="00000000">
            <w:pPr>
              <w:numPr>
                <w:ilvl w:val="0"/>
                <w:numId w:val="2"/>
              </w:numPr>
              <w:ind w:left="144"/>
              <w:contextualSpacing w:val="1"/>
              <w:rPr>
                <w:i w:val="1"/>
              </w:rPr>
            </w:pPr>
            <w:r w:rsidDel="00000000" w:rsidR="00000000" w:rsidRPr="00000000">
              <w:rPr>
                <w:rFonts w:ascii="Arial Narrow" w:cs="Arial Narrow" w:eastAsia="Arial Narrow" w:hAnsi="Arial Narrow"/>
                <w:i w:val="1"/>
                <w:sz w:val="18"/>
                <w:szCs w:val="18"/>
                <w:rtl w:val="0"/>
              </w:rPr>
              <w:t xml:space="preserve">Observation</w:t>
            </w:r>
          </w:p>
          <w:p w:rsidR="00000000" w:rsidDel="00000000" w:rsidP="00000000" w:rsidRDefault="00000000" w:rsidRPr="00000000">
            <w:pPr>
              <w:numPr>
                <w:ilvl w:val="0"/>
                <w:numId w:val="2"/>
              </w:numPr>
              <w:ind w:left="144"/>
              <w:contextualSpacing w:val="1"/>
              <w:rPr>
                <w:i w:val="1"/>
                <w:highlight w:val="yellow"/>
              </w:rPr>
            </w:pPr>
            <w:r w:rsidDel="00000000" w:rsidR="00000000" w:rsidRPr="00000000">
              <w:rPr>
                <w:rFonts w:ascii="Arial Narrow" w:cs="Arial Narrow" w:eastAsia="Arial Narrow" w:hAnsi="Arial Narrow"/>
                <w:i w:val="1"/>
                <w:sz w:val="18"/>
                <w:szCs w:val="18"/>
                <w:highlight w:val="yellow"/>
                <w:rtl w:val="0"/>
              </w:rPr>
              <w:t xml:space="preserve">Daily work</w:t>
            </w:r>
            <w:r w:rsidDel="00000000" w:rsidR="00000000" w:rsidRPr="00000000">
              <w:rPr>
                <w:rtl w:val="0"/>
              </w:rPr>
            </w:r>
          </w:p>
        </w:tc>
      </w:tr>
      <w:tr>
        <w:trPr>
          <w:trHeight w:val="2820" w:hRule="atLeast"/>
        </w:trPr>
        <w:tc>
          <w:tcPr>
            <w:shd w:fill="eeece1"/>
          </w:tcPr>
          <w:p w:rsidR="00000000" w:rsidDel="00000000" w:rsidP="00000000" w:rsidRDefault="00000000" w:rsidRPr="00000000">
            <w:pPr>
              <w:ind w:left="113" w:right="113" w:firstLine="0"/>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spacing w:line="196.36363636363637" w:lineRule="auto"/>
              <w:contextualSpacing w:val="0"/>
            </w:pPr>
            <w:r w:rsidDel="00000000" w:rsidR="00000000" w:rsidRPr="00000000">
              <w:rPr>
                <w:rFonts w:ascii="Arial Narrow" w:cs="Arial Narrow" w:eastAsia="Arial Narrow" w:hAnsi="Arial Narrow"/>
                <w:b w:val="1"/>
                <w:sz w:val="22"/>
                <w:szCs w:val="22"/>
                <w:u w:val="single"/>
                <w:rtl w:val="0"/>
              </w:rPr>
              <w:t xml:space="preserve">Activities/Strategies:</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b w:val="1"/>
                <w:sz w:val="22"/>
                <w:szCs w:val="22"/>
                <w:rtl w:val="0"/>
              </w:rPr>
              <w:t xml:space="preserve"> </w:t>
            </w:r>
          </w:p>
          <w:p w:rsidR="00000000" w:rsidDel="00000000" w:rsidP="00000000" w:rsidRDefault="00000000" w:rsidRPr="00000000">
            <w:pPr>
              <w:spacing w:line="196.36363636363637" w:lineRule="auto"/>
              <w:contextualSpacing w:val="0"/>
            </w:pPr>
            <w:r w:rsidDel="00000000" w:rsidR="00000000" w:rsidRPr="00000000">
              <w:rPr>
                <w:rFonts w:ascii="Arial Narrow" w:cs="Arial Narrow" w:eastAsia="Arial Narrow" w:hAnsi="Arial Narrow"/>
                <w:b w:val="1"/>
                <w:sz w:val="22"/>
                <w:szCs w:val="22"/>
                <w:rtl w:val="0"/>
              </w:rPr>
              <w:t xml:space="preserve">Watch Discovery Ed. video on landforms, then students will list and illustrate the types of bodies of water on earth. </w:t>
            </w:r>
          </w:p>
          <w:p w:rsidR="00000000" w:rsidDel="00000000" w:rsidP="00000000" w:rsidRDefault="00000000" w:rsidRPr="00000000">
            <w:pPr>
              <w:spacing w:line="196.36363636363637" w:lineRule="auto"/>
              <w:contextualSpacing w:val="0"/>
            </w:pPr>
            <w:r w:rsidDel="00000000" w:rsidR="00000000" w:rsidRPr="00000000">
              <w:rPr>
                <w:rtl w:val="0"/>
              </w:rPr>
            </w:r>
          </w:p>
          <w:p w:rsidR="00000000" w:rsidDel="00000000" w:rsidP="00000000" w:rsidRDefault="00000000" w:rsidRPr="00000000">
            <w:pPr>
              <w:spacing w:line="196.36363636363637" w:lineRule="auto"/>
              <w:contextualSpacing w:val="0"/>
            </w:pPr>
            <w:r w:rsidDel="00000000" w:rsidR="00000000" w:rsidRPr="00000000">
              <w:rPr>
                <w:rFonts w:ascii="Arial Narrow" w:cs="Arial Narrow" w:eastAsia="Arial Narrow" w:hAnsi="Arial Narrow"/>
                <w:sz w:val="22"/>
                <w:szCs w:val="22"/>
                <w:rtl w:val="0"/>
              </w:rPr>
              <w:t xml:space="preserve">*Teachers may also implement map activities into Reading Groups/Stations</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headerReference r:id="rId5" w:type="default"/>
      <w:headerReference r:id="rId6" w:type="first"/>
      <w:footerReference r:id="rId7" w:type="first"/>
      <w:pgSz w:h="15840" w:w="12240"/>
      <w:pgMar w:bottom="1440" w:top="1440" w:left="1800" w:right="180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Arial Narrow">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Cambria" w:cs="Cambria" w:eastAsia="Cambria" w:hAnsi="Cambria"/>
        <w:b w:val="0"/>
        <w:sz w:val="24"/>
        <w:szCs w:val="24"/>
        <w:rtl w:val="0"/>
      </w:rPr>
      <w:t xml:space="preserve">                                        </w:t>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spacing w:line="276" w:lineRule="auto"/>
      <w:contextualSpacing w:val="0"/>
    </w:pPr>
    <w:r w:rsidDel="00000000" w:rsidR="00000000" w:rsidRPr="00000000">
      <w:rPr>
        <w:rtl w:val="0"/>
      </w:rPr>
    </w:r>
  </w:p>
  <w:tbl>
    <w:tblPr>
      <w:tblStyle w:val="Table3"/>
      <w:bidi w:val="0"/>
      <w:tblW w:w="380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06"/>
      <w:tblGridChange w:id="0">
        <w:tblGrid>
          <w:gridCol w:w="3806"/>
        </w:tblGrid>
      </w:tblGridChange>
    </w:tblGrid>
    <w:tr>
      <w:trPr>
        <w:trHeight w:val="540" w:hRule="atLeast"/>
      </w:trPr>
      <w:tc>
        <w:tcPr/>
        <w:p w:rsidR="00000000" w:rsidDel="00000000" w:rsidP="00000000" w:rsidRDefault="00000000" w:rsidRPr="00000000">
          <w:pPr>
            <w:tabs>
              <w:tab w:val="center" w:pos="4320"/>
              <w:tab w:val="right" w:pos="8640"/>
            </w:tabs>
            <w:spacing w:before="720" w:lineRule="auto"/>
            <w:contextualSpacing w:val="0"/>
          </w:pPr>
          <w:r w:rsidDel="00000000" w:rsidR="00000000" w:rsidRPr="00000000">
            <w:rPr>
              <w:rtl w:val="0"/>
            </w:rPr>
            <w:t xml:space="preserve">Lunch 11:00-11:25</w:t>
          </w:r>
        </w:p>
        <w:p w:rsidR="00000000" w:rsidDel="00000000" w:rsidP="00000000" w:rsidRDefault="00000000" w:rsidRPr="00000000">
          <w:pPr>
            <w:tabs>
              <w:tab w:val="center" w:pos="4320"/>
              <w:tab w:val="right" w:pos="8640"/>
            </w:tabs>
            <w:contextualSpacing w:val="0"/>
          </w:pPr>
          <w:r w:rsidDel="00000000" w:rsidR="00000000" w:rsidRPr="00000000">
            <w:rPr>
              <w:rtl w:val="0"/>
            </w:rPr>
            <w:t xml:space="preserve">Recess 1:55-2:15</w:t>
          </w:r>
        </w:p>
        <w:p w:rsidR="00000000" w:rsidDel="00000000" w:rsidP="00000000" w:rsidRDefault="00000000" w:rsidRPr="00000000">
          <w:pPr>
            <w:tabs>
              <w:tab w:val="center" w:pos="4320"/>
              <w:tab w:val="right" w:pos="8640"/>
            </w:tabs>
            <w:contextualSpacing w:val="0"/>
          </w:pPr>
          <w:r w:rsidDel="00000000" w:rsidR="00000000" w:rsidRPr="00000000">
            <w:rPr>
              <w:rtl w:val="0"/>
            </w:rPr>
            <w:t xml:space="preserve">Specials 1:05-1:55: See Block Schedule</w:t>
          </w:r>
        </w:p>
      </w:tc>
    </w:tr>
  </w:tbl>
  <w:p w:rsidR="00000000" w:rsidDel="00000000" w:rsidP="00000000" w:rsidRDefault="00000000" w:rsidRPr="00000000">
    <w:pPr>
      <w:tabs>
        <w:tab w:val="center" w:pos="4320"/>
        <w:tab w:val="right" w:pos="8640"/>
      </w:tabs>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540" w:firstLine="180"/>
      </w:pPr>
      <w:rPr>
        <w:rFonts w:ascii="Arial" w:cs="Arial" w:eastAsia="Arial" w:hAnsi="Arial"/>
        <w:sz w:val="16"/>
        <w:szCs w:val="16"/>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
    <w:lvl w:ilvl="0">
      <w:start w:val="1"/>
      <w:numFmt w:val="bullet"/>
      <w:lvlText w:val="❑"/>
      <w:lvlJc w:val="left"/>
      <w:pPr>
        <w:ind w:left="360" w:firstLine="0"/>
      </w:pPr>
      <w:rPr>
        <w:rFonts w:ascii="Arial" w:cs="Arial" w:eastAsia="Arial" w:hAnsi="Arial"/>
        <w:sz w:val="16"/>
        <w:szCs w:val="16"/>
      </w:rPr>
    </w:lvl>
    <w:lvl w:ilvl="1">
      <w:start w:val="1"/>
      <w:numFmt w:val="decimal"/>
      <w:lvlText w:val="%2."/>
      <w:lvlJc w:val="left"/>
      <w:pPr>
        <w:ind w:left="1080" w:firstLine="720"/>
      </w:pPr>
      <w:rPr>
        <w:sz w:val="16"/>
        <w:szCs w:val="16"/>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